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D5F72" w14:textId="77777777" w:rsidR="0020647D" w:rsidRPr="002C4F06" w:rsidRDefault="0020647D" w:rsidP="0020647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>Затверджено:</w:t>
      </w:r>
    </w:p>
    <w:p w14:paraId="1B641768" w14:textId="7A88D82A" w:rsidR="001667D3" w:rsidRDefault="008159C8" w:rsidP="0058155D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1667D3">
        <w:rPr>
          <w:b/>
          <w:sz w:val="28"/>
          <w:szCs w:val="28"/>
          <w:lang w:val="uk-UA"/>
        </w:rPr>
        <w:t>р</w:t>
      </w:r>
      <w:r w:rsidR="0020647D" w:rsidRPr="002C4F06">
        <w:rPr>
          <w:b/>
          <w:sz w:val="28"/>
          <w:szCs w:val="28"/>
          <w:lang w:val="uk-UA"/>
        </w:rPr>
        <w:t>ішення</w:t>
      </w:r>
      <w:r w:rsidR="00422430">
        <w:rPr>
          <w:b/>
          <w:sz w:val="28"/>
          <w:szCs w:val="28"/>
          <w:lang w:val="uk-UA"/>
        </w:rPr>
        <w:t xml:space="preserve"> 24</w:t>
      </w:r>
      <w:r w:rsidR="0020647D" w:rsidRPr="002C4F06">
        <w:rPr>
          <w:b/>
          <w:sz w:val="28"/>
          <w:szCs w:val="28"/>
          <w:lang w:val="uk-UA"/>
        </w:rPr>
        <w:t xml:space="preserve"> сесії </w:t>
      </w:r>
      <w:r w:rsidR="001667D3">
        <w:rPr>
          <w:b/>
          <w:sz w:val="28"/>
          <w:szCs w:val="28"/>
          <w:lang w:val="uk-UA"/>
        </w:rPr>
        <w:t xml:space="preserve">8 </w:t>
      </w:r>
      <w:r w:rsidR="0020647D" w:rsidRPr="002C4F06">
        <w:rPr>
          <w:b/>
          <w:sz w:val="28"/>
          <w:szCs w:val="28"/>
          <w:lang w:val="uk-UA"/>
        </w:rPr>
        <w:t>скликання</w:t>
      </w:r>
    </w:p>
    <w:p w14:paraId="3F330F83" w14:textId="5C402A3E" w:rsidR="004267D6" w:rsidRPr="002C4F06" w:rsidRDefault="004267D6" w:rsidP="0058155D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422430">
        <w:rPr>
          <w:b/>
          <w:sz w:val="28"/>
          <w:szCs w:val="28"/>
          <w:lang w:val="uk-UA"/>
        </w:rPr>
        <w:t>третє</w:t>
      </w:r>
      <w:r>
        <w:rPr>
          <w:b/>
          <w:sz w:val="28"/>
          <w:szCs w:val="28"/>
          <w:lang w:val="uk-UA"/>
        </w:rPr>
        <w:t xml:space="preserve"> пленарне засідання)</w:t>
      </w:r>
    </w:p>
    <w:p w14:paraId="69E29E43" w14:textId="77777777" w:rsidR="0020647D" w:rsidRPr="002C4F06" w:rsidRDefault="0020647D" w:rsidP="0020647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  <w:t>Тростянецької міської ради</w:t>
      </w:r>
    </w:p>
    <w:p w14:paraId="35DE53FF" w14:textId="28549AA0" w:rsidR="0020647D" w:rsidRPr="002C4F06" w:rsidRDefault="0020647D" w:rsidP="0020647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  <w:t xml:space="preserve">№ </w:t>
      </w:r>
      <w:r w:rsidR="00422430">
        <w:rPr>
          <w:b/>
          <w:sz w:val="28"/>
          <w:szCs w:val="28"/>
          <w:lang w:val="uk-UA"/>
        </w:rPr>
        <w:t>122</w:t>
      </w:r>
      <w:r w:rsidRPr="002C4F06">
        <w:rPr>
          <w:b/>
          <w:sz w:val="28"/>
          <w:szCs w:val="28"/>
          <w:lang w:val="uk-UA"/>
        </w:rPr>
        <w:t xml:space="preserve"> від</w:t>
      </w:r>
      <w:r w:rsidR="00422430">
        <w:rPr>
          <w:b/>
          <w:sz w:val="28"/>
          <w:szCs w:val="28"/>
          <w:lang w:val="uk-UA"/>
        </w:rPr>
        <w:t xml:space="preserve"> 17 </w:t>
      </w:r>
      <w:r w:rsidR="00951E88">
        <w:rPr>
          <w:b/>
          <w:sz w:val="28"/>
          <w:szCs w:val="28"/>
          <w:lang w:val="uk-UA"/>
        </w:rPr>
        <w:t xml:space="preserve">лютого 2026 </w:t>
      </w:r>
      <w:r w:rsidRPr="002C4F06">
        <w:rPr>
          <w:b/>
          <w:sz w:val="28"/>
          <w:szCs w:val="28"/>
          <w:lang w:val="uk-UA"/>
        </w:rPr>
        <w:t>р</w:t>
      </w:r>
      <w:r w:rsidR="00451C76">
        <w:rPr>
          <w:b/>
          <w:sz w:val="28"/>
          <w:szCs w:val="28"/>
          <w:lang w:val="uk-UA"/>
        </w:rPr>
        <w:t>оку</w:t>
      </w:r>
    </w:p>
    <w:p w14:paraId="2D492771" w14:textId="77777777" w:rsidR="0020647D" w:rsidRPr="002C4F06" w:rsidRDefault="0020647D" w:rsidP="0020647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>міський голова</w:t>
      </w:r>
    </w:p>
    <w:p w14:paraId="6A7AF0AA" w14:textId="6F4DF0F3" w:rsidR="0020647D" w:rsidRPr="002C4F06" w:rsidRDefault="0020647D" w:rsidP="0020647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>___________ Ю</w:t>
      </w:r>
      <w:r w:rsidR="00EB1A4E">
        <w:rPr>
          <w:b/>
          <w:sz w:val="28"/>
          <w:szCs w:val="28"/>
          <w:lang w:val="uk-UA"/>
        </w:rPr>
        <w:t xml:space="preserve">рій </w:t>
      </w:r>
      <w:r w:rsidR="00EB1A4E" w:rsidRPr="002C4F06">
        <w:rPr>
          <w:b/>
          <w:sz w:val="28"/>
          <w:szCs w:val="28"/>
          <w:lang w:val="uk-UA"/>
        </w:rPr>
        <w:t>БОВА</w:t>
      </w:r>
    </w:p>
    <w:p w14:paraId="096FA911" w14:textId="77777777" w:rsidR="0020647D" w:rsidRPr="002C4F06" w:rsidRDefault="0020647D" w:rsidP="0020647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</w:p>
    <w:p w14:paraId="1BB59598" w14:textId="77777777" w:rsidR="0020647D" w:rsidRPr="002C4F06" w:rsidRDefault="0020647D" w:rsidP="0020647D">
      <w:pPr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</w:p>
    <w:p w14:paraId="2038A656" w14:textId="77777777" w:rsidR="0020647D" w:rsidRPr="002C4F06" w:rsidRDefault="0020647D" w:rsidP="0020647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  <w:t> Додаток</w:t>
      </w:r>
      <w:r w:rsidR="008159C8">
        <w:rPr>
          <w:b/>
          <w:sz w:val="28"/>
          <w:szCs w:val="28"/>
          <w:lang w:val="uk-UA"/>
        </w:rPr>
        <w:t xml:space="preserve"> </w:t>
      </w:r>
      <w:r w:rsidRPr="002C4F06">
        <w:rPr>
          <w:b/>
          <w:sz w:val="28"/>
          <w:szCs w:val="28"/>
          <w:lang w:val="uk-UA"/>
        </w:rPr>
        <w:t xml:space="preserve"> 1 </w:t>
      </w:r>
    </w:p>
    <w:p w14:paraId="1A4114F8" w14:textId="1D9E0EFC" w:rsidR="00BE318D" w:rsidRDefault="00BE318D" w:rsidP="00BE318D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</w:t>
      </w:r>
      <w:r w:rsidRPr="002C4F06">
        <w:rPr>
          <w:b/>
          <w:sz w:val="28"/>
          <w:szCs w:val="28"/>
          <w:lang w:val="uk-UA"/>
        </w:rPr>
        <w:t>ішення</w:t>
      </w:r>
      <w:r>
        <w:rPr>
          <w:b/>
          <w:sz w:val="28"/>
          <w:szCs w:val="28"/>
          <w:lang w:val="uk-UA"/>
        </w:rPr>
        <w:t xml:space="preserve"> </w:t>
      </w:r>
      <w:r w:rsidR="00422430">
        <w:rPr>
          <w:b/>
          <w:sz w:val="28"/>
          <w:szCs w:val="28"/>
          <w:lang w:val="uk-UA"/>
        </w:rPr>
        <w:t>24</w:t>
      </w:r>
      <w:r w:rsidRPr="002C4F06">
        <w:rPr>
          <w:b/>
          <w:sz w:val="28"/>
          <w:szCs w:val="28"/>
          <w:lang w:val="uk-UA"/>
        </w:rPr>
        <w:t xml:space="preserve"> сесії </w:t>
      </w:r>
      <w:r>
        <w:rPr>
          <w:b/>
          <w:sz w:val="28"/>
          <w:szCs w:val="28"/>
          <w:lang w:val="uk-UA"/>
        </w:rPr>
        <w:t xml:space="preserve">8 </w:t>
      </w:r>
      <w:r w:rsidRPr="002C4F06">
        <w:rPr>
          <w:b/>
          <w:sz w:val="28"/>
          <w:szCs w:val="28"/>
          <w:lang w:val="uk-UA"/>
        </w:rPr>
        <w:t>скликання</w:t>
      </w:r>
    </w:p>
    <w:p w14:paraId="4DCE1F9F" w14:textId="0A479B91" w:rsidR="00BE318D" w:rsidRPr="002C4F06" w:rsidRDefault="00BE318D" w:rsidP="00BE318D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422430">
        <w:rPr>
          <w:b/>
          <w:sz w:val="28"/>
          <w:szCs w:val="28"/>
          <w:lang w:val="uk-UA"/>
        </w:rPr>
        <w:t>третє</w:t>
      </w:r>
      <w:r>
        <w:rPr>
          <w:b/>
          <w:sz w:val="28"/>
          <w:szCs w:val="28"/>
          <w:lang w:val="uk-UA"/>
        </w:rPr>
        <w:t xml:space="preserve"> пленарне засідання)</w:t>
      </w:r>
    </w:p>
    <w:p w14:paraId="779FF312" w14:textId="77777777" w:rsidR="00BE318D" w:rsidRPr="002C4F06" w:rsidRDefault="00BE318D" w:rsidP="00BE318D">
      <w:pPr>
        <w:jc w:val="right"/>
        <w:rPr>
          <w:b/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  <w:t>Тростянецької міської ради</w:t>
      </w:r>
    </w:p>
    <w:p w14:paraId="71CFED81" w14:textId="3B3DB2B4" w:rsidR="007C5688" w:rsidRPr="00086602" w:rsidRDefault="00BE318D" w:rsidP="00BE318D">
      <w:pPr>
        <w:jc w:val="right"/>
        <w:rPr>
          <w:sz w:val="28"/>
          <w:szCs w:val="28"/>
          <w:lang w:val="uk-UA"/>
        </w:rPr>
      </w:pP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</w:r>
      <w:r w:rsidRPr="002C4F06">
        <w:rPr>
          <w:b/>
          <w:sz w:val="28"/>
          <w:szCs w:val="28"/>
          <w:lang w:val="uk-UA"/>
        </w:rPr>
        <w:tab/>
        <w:t xml:space="preserve">№ </w:t>
      </w:r>
      <w:r w:rsidR="00422430">
        <w:rPr>
          <w:b/>
          <w:sz w:val="28"/>
          <w:szCs w:val="28"/>
          <w:lang w:val="uk-UA"/>
        </w:rPr>
        <w:t>122</w:t>
      </w:r>
      <w:r w:rsidRPr="002C4F06">
        <w:rPr>
          <w:b/>
          <w:sz w:val="28"/>
          <w:szCs w:val="28"/>
          <w:lang w:val="uk-UA"/>
        </w:rPr>
        <w:t xml:space="preserve"> від</w:t>
      </w:r>
      <w:r w:rsidR="00422430">
        <w:rPr>
          <w:b/>
          <w:sz w:val="28"/>
          <w:szCs w:val="28"/>
          <w:lang w:val="uk-UA"/>
        </w:rPr>
        <w:t xml:space="preserve"> 17 </w:t>
      </w:r>
      <w:r>
        <w:rPr>
          <w:b/>
          <w:sz w:val="28"/>
          <w:szCs w:val="28"/>
          <w:lang w:val="uk-UA"/>
        </w:rPr>
        <w:t xml:space="preserve">лютого 2026 </w:t>
      </w:r>
      <w:r w:rsidRPr="002C4F06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оку</w:t>
      </w:r>
    </w:p>
    <w:p w14:paraId="50D77290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7452CC29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276F3689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708BE023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41228BA9" w14:textId="77777777" w:rsidR="007C5688" w:rsidRPr="00086602" w:rsidRDefault="007C5688" w:rsidP="007C5688">
      <w:pPr>
        <w:jc w:val="center"/>
        <w:rPr>
          <w:b/>
          <w:sz w:val="52"/>
          <w:szCs w:val="52"/>
          <w:lang w:val="uk-UA"/>
        </w:rPr>
      </w:pPr>
      <w:r w:rsidRPr="00086602">
        <w:rPr>
          <w:b/>
          <w:sz w:val="52"/>
          <w:szCs w:val="52"/>
          <w:lang w:val="uk-UA"/>
        </w:rPr>
        <w:t>СТАТУТ</w:t>
      </w:r>
    </w:p>
    <w:p w14:paraId="6554B06D" w14:textId="77777777" w:rsidR="007C5688" w:rsidRPr="00086602" w:rsidRDefault="007C5688" w:rsidP="007C5688">
      <w:pPr>
        <w:jc w:val="center"/>
        <w:rPr>
          <w:b/>
          <w:sz w:val="40"/>
          <w:szCs w:val="40"/>
          <w:lang w:val="uk-UA"/>
        </w:rPr>
      </w:pPr>
      <w:r w:rsidRPr="00086602">
        <w:rPr>
          <w:b/>
          <w:sz w:val="40"/>
          <w:szCs w:val="40"/>
          <w:lang w:val="uk-UA"/>
        </w:rPr>
        <w:t>КОМУНАЛЬНОГО  ПІДПРИЄМСТВА</w:t>
      </w:r>
    </w:p>
    <w:p w14:paraId="7D014439" w14:textId="77777777" w:rsidR="007C5688" w:rsidRPr="00086602" w:rsidRDefault="007C5688" w:rsidP="007C5688">
      <w:pPr>
        <w:jc w:val="center"/>
        <w:rPr>
          <w:b/>
          <w:sz w:val="40"/>
          <w:szCs w:val="40"/>
          <w:lang w:val="uk-UA"/>
        </w:rPr>
      </w:pPr>
      <w:r w:rsidRPr="00086602">
        <w:rPr>
          <w:b/>
          <w:sz w:val="40"/>
          <w:szCs w:val="40"/>
          <w:lang w:val="uk-UA"/>
        </w:rPr>
        <w:t>ТРОСТЯНЕЦЬКОЇ  МІСЬКОЇ  РАДИ</w:t>
      </w:r>
    </w:p>
    <w:p w14:paraId="34A33DDD" w14:textId="77777777" w:rsidR="007C5688" w:rsidRPr="00086602" w:rsidRDefault="007C5688" w:rsidP="007C5688">
      <w:pPr>
        <w:jc w:val="center"/>
        <w:rPr>
          <w:b/>
          <w:sz w:val="40"/>
          <w:szCs w:val="40"/>
          <w:lang w:val="uk-UA"/>
        </w:rPr>
      </w:pPr>
      <w:r w:rsidRPr="00086602">
        <w:rPr>
          <w:b/>
          <w:sz w:val="40"/>
          <w:szCs w:val="40"/>
          <w:lang w:val="uk-UA"/>
        </w:rPr>
        <w:t>«ТРОСТЯНЕЦЬКОМУНСЕРВІС»</w:t>
      </w:r>
    </w:p>
    <w:p w14:paraId="75890433" w14:textId="77777777" w:rsidR="007C5688" w:rsidRPr="00086602" w:rsidRDefault="007C5688" w:rsidP="007C5688">
      <w:pPr>
        <w:jc w:val="center"/>
        <w:rPr>
          <w:b/>
          <w:sz w:val="40"/>
          <w:szCs w:val="40"/>
          <w:lang w:val="uk-UA"/>
        </w:rPr>
      </w:pPr>
      <w:r w:rsidRPr="00086602">
        <w:rPr>
          <w:b/>
          <w:sz w:val="40"/>
          <w:szCs w:val="40"/>
          <w:lang w:val="uk-UA"/>
        </w:rPr>
        <w:t>(нова редакція)</w:t>
      </w:r>
    </w:p>
    <w:p w14:paraId="24730C38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6CA88533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180AF2F6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77177D8A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5B37FD7C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0E045CAF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586468DC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1F179E1C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68195802" w14:textId="77777777" w:rsidR="007C5688" w:rsidRPr="00086602" w:rsidRDefault="007C5688" w:rsidP="007C5688">
      <w:pPr>
        <w:jc w:val="right"/>
        <w:rPr>
          <w:sz w:val="28"/>
          <w:szCs w:val="28"/>
          <w:lang w:val="uk-UA"/>
        </w:rPr>
      </w:pPr>
    </w:p>
    <w:p w14:paraId="2F523BA4" w14:textId="30FE58B6" w:rsidR="007C5688" w:rsidRDefault="007C5688" w:rsidP="007C5688">
      <w:pPr>
        <w:jc w:val="right"/>
        <w:rPr>
          <w:sz w:val="28"/>
          <w:szCs w:val="28"/>
          <w:lang w:val="uk-UA"/>
        </w:rPr>
      </w:pPr>
    </w:p>
    <w:p w14:paraId="289E0EBE" w14:textId="52A85395" w:rsidR="0058155D" w:rsidRDefault="0058155D" w:rsidP="007C5688">
      <w:pPr>
        <w:jc w:val="right"/>
        <w:rPr>
          <w:sz w:val="28"/>
          <w:szCs w:val="28"/>
          <w:lang w:val="uk-UA"/>
        </w:rPr>
      </w:pPr>
    </w:p>
    <w:p w14:paraId="00C6C02C" w14:textId="77777777" w:rsidR="007C5688" w:rsidRPr="00086602" w:rsidRDefault="007C5688" w:rsidP="004267D6">
      <w:pPr>
        <w:rPr>
          <w:sz w:val="28"/>
          <w:szCs w:val="28"/>
          <w:lang w:val="uk-UA"/>
        </w:rPr>
      </w:pPr>
    </w:p>
    <w:p w14:paraId="63C7174C" w14:textId="1303CE42" w:rsidR="007C5688" w:rsidRDefault="007C5688" w:rsidP="00BE318D">
      <w:pPr>
        <w:rPr>
          <w:sz w:val="28"/>
          <w:szCs w:val="28"/>
          <w:lang w:val="uk-UA"/>
        </w:rPr>
      </w:pPr>
    </w:p>
    <w:p w14:paraId="140C752C" w14:textId="3CF7DF7E" w:rsidR="00BE318D" w:rsidRDefault="00BE318D" w:rsidP="00BE318D">
      <w:pPr>
        <w:rPr>
          <w:sz w:val="28"/>
          <w:szCs w:val="28"/>
          <w:lang w:val="uk-UA"/>
        </w:rPr>
      </w:pPr>
    </w:p>
    <w:p w14:paraId="0C45BBB2" w14:textId="77777777" w:rsidR="00BE318D" w:rsidRPr="00086602" w:rsidRDefault="00BE318D" w:rsidP="00BE318D">
      <w:pPr>
        <w:rPr>
          <w:sz w:val="28"/>
          <w:szCs w:val="28"/>
          <w:lang w:val="uk-UA"/>
        </w:rPr>
      </w:pPr>
    </w:p>
    <w:p w14:paraId="0B1210B7" w14:textId="77777777" w:rsidR="007C5688" w:rsidRPr="00086602" w:rsidRDefault="007C5688" w:rsidP="003C196C">
      <w:pPr>
        <w:rPr>
          <w:sz w:val="28"/>
          <w:szCs w:val="28"/>
          <w:lang w:val="uk-UA"/>
        </w:rPr>
      </w:pPr>
    </w:p>
    <w:p w14:paraId="4F17F128" w14:textId="77777777" w:rsidR="007C5688" w:rsidRPr="00086602" w:rsidRDefault="007C5688" w:rsidP="002C4F06">
      <w:pPr>
        <w:jc w:val="center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м.</w:t>
      </w:r>
      <w:r w:rsidR="0045030A" w:rsidRPr="00086602">
        <w:rPr>
          <w:sz w:val="28"/>
          <w:szCs w:val="28"/>
          <w:lang w:val="uk-UA"/>
        </w:rPr>
        <w:t xml:space="preserve"> </w:t>
      </w:r>
      <w:r w:rsidRPr="00086602">
        <w:rPr>
          <w:sz w:val="28"/>
          <w:szCs w:val="28"/>
          <w:lang w:val="uk-UA"/>
        </w:rPr>
        <w:t>Тростянець</w:t>
      </w:r>
    </w:p>
    <w:p w14:paraId="648B599B" w14:textId="71B9FD68" w:rsidR="002C4F06" w:rsidRDefault="007C5688" w:rsidP="002C4F06">
      <w:pPr>
        <w:jc w:val="center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20</w:t>
      </w:r>
      <w:r w:rsidR="001667D3">
        <w:rPr>
          <w:sz w:val="28"/>
          <w:szCs w:val="28"/>
          <w:lang w:val="uk-UA"/>
        </w:rPr>
        <w:t>2</w:t>
      </w:r>
      <w:r w:rsidR="00BE318D">
        <w:rPr>
          <w:sz w:val="28"/>
          <w:szCs w:val="28"/>
          <w:lang w:val="uk-UA"/>
        </w:rPr>
        <w:t>6</w:t>
      </w:r>
      <w:r w:rsidRPr="00086602">
        <w:rPr>
          <w:sz w:val="28"/>
          <w:szCs w:val="28"/>
          <w:lang w:val="uk-UA"/>
        </w:rPr>
        <w:t xml:space="preserve"> р</w:t>
      </w:r>
      <w:r w:rsidR="004267D6">
        <w:rPr>
          <w:sz w:val="28"/>
          <w:szCs w:val="28"/>
          <w:lang w:val="uk-UA"/>
        </w:rPr>
        <w:t>ік</w:t>
      </w:r>
    </w:p>
    <w:p w14:paraId="0CD056A2" w14:textId="667B612A" w:rsidR="007C5688" w:rsidRPr="00BE318D" w:rsidRDefault="008159C8" w:rsidP="00BE318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  <w:r w:rsidR="007C5688" w:rsidRPr="00086602">
        <w:rPr>
          <w:b/>
          <w:sz w:val="28"/>
          <w:szCs w:val="28"/>
          <w:lang w:val="uk-UA"/>
        </w:rPr>
        <w:lastRenderedPageBreak/>
        <w:t>1. Загальні положення</w:t>
      </w:r>
    </w:p>
    <w:p w14:paraId="2F983E9F" w14:textId="0D1D4253" w:rsidR="007C5688" w:rsidRDefault="007C5688" w:rsidP="007C5688">
      <w:pPr>
        <w:ind w:firstLine="708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1.1. К</w:t>
      </w:r>
      <w:r w:rsidR="0020647D">
        <w:rPr>
          <w:sz w:val="28"/>
          <w:szCs w:val="28"/>
          <w:lang w:val="uk-UA"/>
        </w:rPr>
        <w:t xml:space="preserve">омунальне підприємство Тростянецької міської ради </w:t>
      </w:r>
      <w:r w:rsidRPr="00086602">
        <w:rPr>
          <w:sz w:val="28"/>
          <w:szCs w:val="28"/>
          <w:lang w:val="uk-UA"/>
        </w:rPr>
        <w:t>«Т</w:t>
      </w:r>
      <w:r w:rsidR="0020647D">
        <w:rPr>
          <w:sz w:val="28"/>
          <w:szCs w:val="28"/>
          <w:lang w:val="uk-UA"/>
        </w:rPr>
        <w:t>ростянецькомунсервіс</w:t>
      </w:r>
      <w:r w:rsidR="001667D3">
        <w:rPr>
          <w:sz w:val="28"/>
          <w:szCs w:val="28"/>
          <w:lang w:val="uk-UA"/>
        </w:rPr>
        <w:t>»</w:t>
      </w:r>
      <w:r w:rsidRPr="00086602">
        <w:rPr>
          <w:sz w:val="28"/>
          <w:szCs w:val="28"/>
          <w:lang w:val="uk-UA"/>
        </w:rPr>
        <w:t xml:space="preserve"> (надалі </w:t>
      </w:r>
      <w:r w:rsidR="001667D3">
        <w:rPr>
          <w:sz w:val="28"/>
          <w:szCs w:val="28"/>
          <w:lang w:val="uk-UA"/>
        </w:rPr>
        <w:t xml:space="preserve">– </w:t>
      </w:r>
      <w:r w:rsidR="00B52DFE">
        <w:rPr>
          <w:sz w:val="28"/>
          <w:szCs w:val="28"/>
          <w:lang w:val="uk-UA"/>
        </w:rPr>
        <w:t>п</w:t>
      </w:r>
      <w:r w:rsidR="001667D3">
        <w:rPr>
          <w:sz w:val="28"/>
          <w:szCs w:val="28"/>
          <w:lang w:val="uk-UA"/>
        </w:rPr>
        <w:t xml:space="preserve">ідприємство) засноване на </w:t>
      </w:r>
      <w:r w:rsidRPr="00086602">
        <w:rPr>
          <w:sz w:val="28"/>
          <w:szCs w:val="28"/>
          <w:lang w:val="uk-UA"/>
        </w:rPr>
        <w:t>підставі  рішення сесії Тростянецької міської ради № 87 від 15</w:t>
      </w:r>
      <w:r w:rsidR="001667D3">
        <w:rPr>
          <w:sz w:val="28"/>
          <w:szCs w:val="28"/>
          <w:lang w:val="uk-UA"/>
        </w:rPr>
        <w:t xml:space="preserve"> квітня 1992 року і  здійснює </w:t>
      </w:r>
      <w:r w:rsidRPr="00086602">
        <w:rPr>
          <w:sz w:val="28"/>
          <w:szCs w:val="28"/>
          <w:lang w:val="uk-UA"/>
        </w:rPr>
        <w:t>свою діяльність згідн</w:t>
      </w:r>
      <w:r w:rsidR="0058155D">
        <w:rPr>
          <w:sz w:val="28"/>
          <w:szCs w:val="28"/>
          <w:lang w:val="uk-UA"/>
        </w:rPr>
        <w:t>о</w:t>
      </w:r>
      <w:r w:rsidRPr="00086602">
        <w:rPr>
          <w:sz w:val="28"/>
          <w:szCs w:val="28"/>
          <w:lang w:val="uk-UA"/>
        </w:rPr>
        <w:t xml:space="preserve"> з Конституцією України, </w:t>
      </w:r>
      <w:r w:rsidR="00C17570" w:rsidRPr="00C17570">
        <w:rPr>
          <w:sz w:val="28"/>
          <w:szCs w:val="28"/>
          <w:lang w:val="uk-UA"/>
        </w:rPr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="001667D3">
        <w:rPr>
          <w:sz w:val="28"/>
          <w:szCs w:val="28"/>
          <w:lang w:val="uk-UA"/>
        </w:rPr>
        <w:t xml:space="preserve">, Цивільного кодексу України, </w:t>
      </w:r>
      <w:r w:rsidRPr="00086602">
        <w:rPr>
          <w:sz w:val="28"/>
          <w:szCs w:val="28"/>
          <w:lang w:val="uk-UA"/>
        </w:rPr>
        <w:t>інших актів чинного законодавства і цього Статуту.</w:t>
      </w:r>
    </w:p>
    <w:p w14:paraId="7EA73552" w14:textId="77777777" w:rsidR="00376A4C" w:rsidRDefault="0020647D" w:rsidP="0020647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Власником</w:t>
      </w:r>
      <w:r w:rsidR="001667D3">
        <w:rPr>
          <w:rFonts w:ascii="Times New Roman" w:hAnsi="Times New Roman"/>
          <w:sz w:val="28"/>
          <w:szCs w:val="28"/>
        </w:rPr>
        <w:t xml:space="preserve"> та Засновником</w:t>
      </w:r>
      <w:r w:rsidRPr="009D04A9">
        <w:rPr>
          <w:rFonts w:ascii="Times New Roman" w:hAnsi="Times New Roman"/>
          <w:sz w:val="28"/>
          <w:szCs w:val="28"/>
        </w:rPr>
        <w:t xml:space="preserve"> підприємства є </w:t>
      </w:r>
      <w:r w:rsidR="00376A4C">
        <w:rPr>
          <w:rFonts w:ascii="Times New Roman" w:hAnsi="Times New Roman"/>
          <w:sz w:val="28"/>
          <w:szCs w:val="28"/>
        </w:rPr>
        <w:t xml:space="preserve">Тростянецька міська  </w:t>
      </w:r>
      <w:r w:rsidRPr="009D04A9">
        <w:rPr>
          <w:rFonts w:ascii="Times New Roman" w:hAnsi="Times New Roman"/>
          <w:sz w:val="28"/>
          <w:szCs w:val="28"/>
        </w:rPr>
        <w:t xml:space="preserve">територіальна громада в особі </w:t>
      </w:r>
      <w:r>
        <w:rPr>
          <w:rFonts w:ascii="Times New Roman" w:hAnsi="Times New Roman"/>
          <w:sz w:val="28"/>
          <w:szCs w:val="28"/>
        </w:rPr>
        <w:t>Тростянецької</w:t>
      </w:r>
      <w:r w:rsidRPr="009D04A9">
        <w:rPr>
          <w:rFonts w:ascii="Times New Roman" w:hAnsi="Times New Roman"/>
          <w:sz w:val="28"/>
          <w:szCs w:val="28"/>
        </w:rPr>
        <w:t xml:space="preserve"> міської ради (Власник).</w:t>
      </w:r>
      <w:r w:rsidR="00376A4C">
        <w:rPr>
          <w:rFonts w:ascii="Times New Roman" w:hAnsi="Times New Roman"/>
          <w:sz w:val="28"/>
          <w:szCs w:val="28"/>
        </w:rPr>
        <w:t xml:space="preserve"> </w:t>
      </w:r>
    </w:p>
    <w:p w14:paraId="6FB589A4" w14:textId="77777777" w:rsidR="00376A4C" w:rsidRPr="00376A4C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76A4C">
        <w:rPr>
          <w:rFonts w:ascii="Times New Roman" w:hAnsi="Times New Roman"/>
          <w:sz w:val="28"/>
          <w:szCs w:val="28"/>
        </w:rPr>
        <w:t>Орган управління майном є Виконавчий комітет Тростянецької міської ради.</w:t>
      </w:r>
    </w:p>
    <w:p w14:paraId="226E465A" w14:textId="63B903F4" w:rsidR="007C5688" w:rsidRPr="00086602" w:rsidRDefault="007C5688" w:rsidP="007C5688">
      <w:pPr>
        <w:ind w:firstLine="708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1.2. Повне найменування  підприємства:</w:t>
      </w:r>
    </w:p>
    <w:p w14:paraId="7B8DA237" w14:textId="5E19B5E3" w:rsidR="007C5688" w:rsidRPr="00086602" w:rsidRDefault="0020647D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омунальне підприємство Тростянецької міської ради </w:t>
      </w:r>
      <w:r w:rsidRPr="00086602">
        <w:rPr>
          <w:sz w:val="28"/>
          <w:szCs w:val="28"/>
          <w:lang w:val="uk-UA"/>
        </w:rPr>
        <w:t xml:space="preserve">  «Т</w:t>
      </w:r>
      <w:r>
        <w:rPr>
          <w:sz w:val="28"/>
          <w:szCs w:val="28"/>
          <w:lang w:val="uk-UA"/>
        </w:rPr>
        <w:t>ростянецькомунсервіс</w:t>
      </w:r>
      <w:r w:rsidRPr="00086602">
        <w:rPr>
          <w:sz w:val="28"/>
          <w:szCs w:val="28"/>
          <w:lang w:val="uk-UA"/>
        </w:rPr>
        <w:t>»</w:t>
      </w:r>
      <w:r w:rsidR="007C5688" w:rsidRPr="00086602">
        <w:rPr>
          <w:sz w:val="28"/>
          <w:szCs w:val="28"/>
          <w:lang w:val="uk-UA"/>
        </w:rPr>
        <w:t xml:space="preserve">. </w:t>
      </w:r>
    </w:p>
    <w:p w14:paraId="039508AD" w14:textId="1B63B20A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1.3. </w:t>
      </w:r>
      <w:r w:rsidR="007C5688" w:rsidRPr="00086602">
        <w:rPr>
          <w:sz w:val="28"/>
          <w:szCs w:val="28"/>
          <w:lang w:val="uk-UA"/>
        </w:rPr>
        <w:t>Скорочен</w:t>
      </w:r>
      <w:r>
        <w:rPr>
          <w:sz w:val="28"/>
          <w:szCs w:val="28"/>
          <w:lang w:val="uk-UA"/>
        </w:rPr>
        <w:t xml:space="preserve">е  найменування підприємства: </w:t>
      </w:r>
      <w:r w:rsidR="007C5688" w:rsidRPr="00086602">
        <w:rPr>
          <w:sz w:val="28"/>
          <w:szCs w:val="28"/>
          <w:lang w:val="uk-UA"/>
        </w:rPr>
        <w:t>КП</w:t>
      </w:r>
      <w:r w:rsidR="0020647D">
        <w:rPr>
          <w:sz w:val="28"/>
          <w:szCs w:val="28"/>
          <w:lang w:val="uk-UA"/>
        </w:rPr>
        <w:t xml:space="preserve"> ТМР</w:t>
      </w:r>
      <w:r w:rsidR="007C5688" w:rsidRPr="00086602">
        <w:rPr>
          <w:sz w:val="28"/>
          <w:szCs w:val="28"/>
          <w:lang w:val="uk-UA"/>
        </w:rPr>
        <w:t xml:space="preserve"> </w:t>
      </w:r>
      <w:r w:rsidR="003C196C">
        <w:rPr>
          <w:sz w:val="28"/>
          <w:szCs w:val="28"/>
          <w:lang w:val="uk-UA"/>
        </w:rPr>
        <w:t>«</w:t>
      </w:r>
      <w:r w:rsidR="0020647D" w:rsidRPr="00086602">
        <w:rPr>
          <w:sz w:val="28"/>
          <w:szCs w:val="28"/>
          <w:lang w:val="uk-UA"/>
        </w:rPr>
        <w:t>Т</w:t>
      </w:r>
      <w:r w:rsidR="0020647D">
        <w:rPr>
          <w:sz w:val="28"/>
          <w:szCs w:val="28"/>
          <w:lang w:val="uk-UA"/>
        </w:rPr>
        <w:t>ростянецькомунсервіс</w:t>
      </w:r>
      <w:r w:rsidR="0020647D" w:rsidRPr="00086602">
        <w:rPr>
          <w:sz w:val="28"/>
          <w:szCs w:val="28"/>
          <w:lang w:val="uk-UA"/>
        </w:rPr>
        <w:t>»</w:t>
      </w:r>
      <w:r w:rsidR="007C5688" w:rsidRPr="00086602">
        <w:rPr>
          <w:sz w:val="28"/>
          <w:szCs w:val="28"/>
          <w:lang w:val="uk-UA"/>
        </w:rPr>
        <w:t xml:space="preserve">. </w:t>
      </w:r>
    </w:p>
    <w:p w14:paraId="077A8F85" w14:textId="469339BB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1.4. </w:t>
      </w:r>
      <w:r w:rsidR="007C5688" w:rsidRPr="00086602">
        <w:rPr>
          <w:sz w:val="28"/>
          <w:szCs w:val="28"/>
          <w:lang w:val="uk-UA"/>
        </w:rPr>
        <w:t>Місцезнаходження</w:t>
      </w:r>
      <w:r w:rsidR="0020647D">
        <w:rPr>
          <w:sz w:val="28"/>
          <w:szCs w:val="28"/>
          <w:lang w:val="uk-UA"/>
        </w:rPr>
        <w:t xml:space="preserve"> </w:t>
      </w:r>
      <w:r w:rsidR="0020647D" w:rsidRPr="009D04A9">
        <w:rPr>
          <w:sz w:val="28"/>
          <w:szCs w:val="28"/>
        </w:rPr>
        <w:t>(юридична ад</w:t>
      </w:r>
      <w:r w:rsidR="0020647D">
        <w:rPr>
          <w:sz w:val="28"/>
          <w:szCs w:val="28"/>
        </w:rPr>
        <w:t xml:space="preserve">реса </w:t>
      </w:r>
      <w:r w:rsidR="00B52DFE">
        <w:rPr>
          <w:sz w:val="28"/>
          <w:szCs w:val="28"/>
          <w:lang w:val="uk-UA"/>
        </w:rPr>
        <w:t>п</w:t>
      </w:r>
      <w:r w:rsidR="0020647D">
        <w:rPr>
          <w:sz w:val="28"/>
          <w:szCs w:val="28"/>
        </w:rPr>
        <w:t>ідприємства</w:t>
      </w:r>
      <w:r w:rsidR="0020647D">
        <w:rPr>
          <w:sz w:val="28"/>
          <w:szCs w:val="28"/>
          <w:lang w:val="uk-UA"/>
        </w:rPr>
        <w:t>)</w:t>
      </w:r>
      <w:r w:rsidR="003C196C">
        <w:rPr>
          <w:sz w:val="28"/>
          <w:szCs w:val="28"/>
          <w:lang w:val="uk-UA"/>
        </w:rPr>
        <w:t xml:space="preserve">: Україна, 42600, </w:t>
      </w:r>
      <w:r w:rsidR="007C5688" w:rsidRPr="00086602">
        <w:rPr>
          <w:sz w:val="28"/>
          <w:szCs w:val="28"/>
          <w:lang w:val="uk-UA"/>
        </w:rPr>
        <w:t>Сумська область,</w:t>
      </w:r>
      <w:r w:rsidR="005A2DF2" w:rsidRPr="00086602">
        <w:rPr>
          <w:sz w:val="28"/>
          <w:szCs w:val="28"/>
          <w:lang w:val="uk-UA"/>
        </w:rPr>
        <w:t xml:space="preserve"> </w:t>
      </w:r>
      <w:r w:rsidR="004B5FA1">
        <w:rPr>
          <w:sz w:val="28"/>
          <w:szCs w:val="28"/>
          <w:lang w:val="uk-UA"/>
        </w:rPr>
        <w:t xml:space="preserve">Охтирський р-н, </w:t>
      </w:r>
      <w:r w:rsidR="007C5688" w:rsidRPr="00086602">
        <w:rPr>
          <w:sz w:val="28"/>
          <w:szCs w:val="28"/>
          <w:lang w:val="uk-UA"/>
        </w:rPr>
        <w:t>м.</w:t>
      </w:r>
      <w:r w:rsidR="005A2DF2" w:rsidRPr="00086602">
        <w:rPr>
          <w:sz w:val="28"/>
          <w:szCs w:val="28"/>
          <w:lang w:val="uk-UA"/>
        </w:rPr>
        <w:t xml:space="preserve"> </w:t>
      </w:r>
      <w:r w:rsidR="007C5688" w:rsidRPr="00086602">
        <w:rPr>
          <w:sz w:val="28"/>
          <w:szCs w:val="28"/>
          <w:lang w:val="uk-UA"/>
        </w:rPr>
        <w:t>Тростянець, вул.</w:t>
      </w:r>
      <w:r w:rsidR="005A2DF2" w:rsidRPr="00086602">
        <w:rPr>
          <w:sz w:val="28"/>
          <w:szCs w:val="28"/>
          <w:lang w:val="uk-UA"/>
        </w:rPr>
        <w:t xml:space="preserve"> </w:t>
      </w:r>
      <w:r w:rsidR="002C4F06">
        <w:rPr>
          <w:sz w:val="28"/>
          <w:szCs w:val="28"/>
          <w:lang w:val="uk-UA"/>
        </w:rPr>
        <w:t>Миру, 2д.</w:t>
      </w:r>
    </w:p>
    <w:p w14:paraId="03E09D6A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</w:r>
    </w:p>
    <w:p w14:paraId="5B03928B" w14:textId="5072D5B7" w:rsidR="007C5688" w:rsidRPr="00086602" w:rsidRDefault="007C5688" w:rsidP="0020647D">
      <w:pPr>
        <w:jc w:val="center"/>
        <w:rPr>
          <w:b/>
          <w:sz w:val="28"/>
          <w:szCs w:val="28"/>
          <w:lang w:val="uk-UA"/>
        </w:rPr>
      </w:pPr>
      <w:r w:rsidRPr="00086602">
        <w:rPr>
          <w:b/>
          <w:sz w:val="28"/>
          <w:szCs w:val="28"/>
          <w:lang w:val="uk-UA"/>
        </w:rPr>
        <w:t>2. Юридичний  статус</w:t>
      </w:r>
    </w:p>
    <w:p w14:paraId="3319D0B0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  <w:t>2.1. Підприємство є юридичною особою з дня його державної  реєстрації.</w:t>
      </w:r>
    </w:p>
    <w:p w14:paraId="0067C2E3" w14:textId="05B64BF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  <w:t>2.2. Підприємство здійснює свою діяльність відповідно до діючого  законодавства та цього  Статуту.</w:t>
      </w:r>
    </w:p>
    <w:p w14:paraId="27AC34DD" w14:textId="6A66282F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  <w:t>2.3. Підприємство має са</w:t>
      </w:r>
      <w:r w:rsidR="001667D3">
        <w:rPr>
          <w:sz w:val="28"/>
          <w:szCs w:val="28"/>
          <w:lang w:val="uk-UA"/>
        </w:rPr>
        <w:t xml:space="preserve">мостійний баланс, печатку з </w:t>
      </w:r>
      <w:r w:rsidRPr="00086602">
        <w:rPr>
          <w:sz w:val="28"/>
          <w:szCs w:val="28"/>
          <w:lang w:val="uk-UA"/>
        </w:rPr>
        <w:t xml:space="preserve">своєю </w:t>
      </w:r>
      <w:r w:rsidR="001667D3">
        <w:rPr>
          <w:sz w:val="28"/>
          <w:szCs w:val="28"/>
          <w:lang w:val="uk-UA"/>
        </w:rPr>
        <w:t xml:space="preserve">назвою,  розрахунковий та інші рахунки у банках, має право від </w:t>
      </w:r>
      <w:r w:rsidRPr="00086602">
        <w:rPr>
          <w:sz w:val="28"/>
          <w:szCs w:val="28"/>
          <w:lang w:val="uk-UA"/>
        </w:rPr>
        <w:t xml:space="preserve">свого імені укладати договори, набувати майнові </w:t>
      </w:r>
      <w:r w:rsidR="001667D3">
        <w:rPr>
          <w:sz w:val="28"/>
          <w:szCs w:val="28"/>
          <w:lang w:val="uk-UA"/>
        </w:rPr>
        <w:t xml:space="preserve">та особисті немайнові права та </w:t>
      </w:r>
      <w:r w:rsidRPr="00086602">
        <w:rPr>
          <w:sz w:val="28"/>
          <w:szCs w:val="28"/>
          <w:lang w:val="uk-UA"/>
        </w:rPr>
        <w:t>обов’язки, бути позивачем та відповід</w:t>
      </w:r>
      <w:r w:rsidR="001667D3">
        <w:rPr>
          <w:sz w:val="28"/>
          <w:szCs w:val="28"/>
          <w:lang w:val="uk-UA"/>
        </w:rPr>
        <w:t xml:space="preserve">ачем у суді, господарському та </w:t>
      </w:r>
      <w:r w:rsidRPr="00086602">
        <w:rPr>
          <w:sz w:val="28"/>
          <w:szCs w:val="28"/>
          <w:lang w:val="uk-UA"/>
        </w:rPr>
        <w:t>третейському судах,  здійснюват</w:t>
      </w:r>
      <w:r w:rsidR="001667D3">
        <w:rPr>
          <w:sz w:val="28"/>
          <w:szCs w:val="28"/>
          <w:lang w:val="uk-UA"/>
        </w:rPr>
        <w:t xml:space="preserve">и </w:t>
      </w:r>
      <w:r w:rsidRPr="00086602">
        <w:rPr>
          <w:sz w:val="28"/>
          <w:szCs w:val="28"/>
          <w:lang w:val="uk-UA"/>
        </w:rPr>
        <w:t>будь</w:t>
      </w:r>
      <w:r w:rsidR="003F7F8D" w:rsidRPr="00086602">
        <w:rPr>
          <w:sz w:val="28"/>
          <w:szCs w:val="28"/>
          <w:lang w:val="uk-UA"/>
        </w:rPr>
        <w:t>-</w:t>
      </w:r>
      <w:r w:rsidR="001667D3">
        <w:rPr>
          <w:sz w:val="28"/>
          <w:szCs w:val="28"/>
          <w:lang w:val="uk-UA"/>
        </w:rPr>
        <w:t>яку підприємницьку діяльність, яка</w:t>
      </w:r>
      <w:r w:rsidRPr="00086602">
        <w:rPr>
          <w:sz w:val="28"/>
          <w:szCs w:val="28"/>
          <w:lang w:val="uk-UA"/>
        </w:rPr>
        <w:t xml:space="preserve"> не супер</w:t>
      </w:r>
      <w:r w:rsidR="001667D3">
        <w:rPr>
          <w:sz w:val="28"/>
          <w:szCs w:val="28"/>
          <w:lang w:val="uk-UA"/>
        </w:rPr>
        <w:t xml:space="preserve">ечить законодавству України і </w:t>
      </w:r>
      <w:r w:rsidRPr="00086602">
        <w:rPr>
          <w:sz w:val="28"/>
          <w:szCs w:val="28"/>
          <w:lang w:val="uk-UA"/>
        </w:rPr>
        <w:t>в</w:t>
      </w:r>
      <w:r w:rsidR="001667D3">
        <w:rPr>
          <w:sz w:val="28"/>
          <w:szCs w:val="28"/>
          <w:lang w:val="uk-UA"/>
        </w:rPr>
        <w:t xml:space="preserve">ідповідає  цілям, передбаченим </w:t>
      </w:r>
      <w:r w:rsidRPr="00086602">
        <w:rPr>
          <w:sz w:val="28"/>
          <w:szCs w:val="28"/>
          <w:lang w:val="uk-UA"/>
        </w:rPr>
        <w:t>цим Статутом.</w:t>
      </w:r>
    </w:p>
    <w:p w14:paraId="1474D72F" w14:textId="77777777" w:rsidR="00376A4C" w:rsidRPr="00376A4C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  <w:t>2.4.</w:t>
      </w:r>
      <w:r w:rsidR="00376A4C">
        <w:rPr>
          <w:sz w:val="28"/>
          <w:szCs w:val="28"/>
          <w:lang w:val="uk-UA"/>
        </w:rPr>
        <w:t xml:space="preserve"> </w:t>
      </w:r>
      <w:r w:rsidR="00376A4C" w:rsidRPr="009D04A9">
        <w:rPr>
          <w:sz w:val="28"/>
          <w:szCs w:val="28"/>
        </w:rPr>
        <w:t xml:space="preserve">Підприємство не несе відповідальності за зобов’язаннями держави, </w:t>
      </w:r>
      <w:r w:rsidR="003C196C">
        <w:rPr>
          <w:sz w:val="28"/>
          <w:szCs w:val="28"/>
          <w:lang w:val="uk-UA"/>
        </w:rPr>
        <w:t xml:space="preserve">Власника </w:t>
      </w:r>
      <w:r w:rsidR="00376A4C" w:rsidRPr="009D04A9">
        <w:rPr>
          <w:sz w:val="28"/>
          <w:szCs w:val="28"/>
        </w:rPr>
        <w:t>та Органу управління.</w:t>
      </w:r>
    </w:p>
    <w:p w14:paraId="616FE038" w14:textId="77777777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 Підприємство несе відповідальність за свої зобов’язання в межах належного йому майна згідно з чинним законодавством України.</w:t>
      </w:r>
    </w:p>
    <w:p w14:paraId="1BF99C63" w14:textId="77777777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9D04A9">
        <w:rPr>
          <w:rFonts w:ascii="Times New Roman" w:hAnsi="Times New Roman"/>
          <w:sz w:val="28"/>
          <w:szCs w:val="28"/>
        </w:rPr>
        <w:t>. Підприємство не несе відповідальності за зобов’язання Власника, а Власник не несе відповідальності за</w:t>
      </w:r>
      <w:r w:rsidR="001667D3">
        <w:rPr>
          <w:rFonts w:ascii="Times New Roman" w:hAnsi="Times New Roman"/>
          <w:sz w:val="28"/>
          <w:szCs w:val="28"/>
        </w:rPr>
        <w:t xml:space="preserve"> зобов’язаннями Підприємства. </w:t>
      </w:r>
    </w:p>
    <w:p w14:paraId="51F145D9" w14:textId="77777777" w:rsidR="007C5688" w:rsidRPr="002C4F06" w:rsidRDefault="00376A4C" w:rsidP="002C4F0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 </w:t>
      </w:r>
    </w:p>
    <w:p w14:paraId="30118567" w14:textId="6C2088EF" w:rsidR="007C5688" w:rsidRPr="00086602" w:rsidRDefault="007C5688" w:rsidP="0020647D">
      <w:pPr>
        <w:jc w:val="center"/>
        <w:rPr>
          <w:b/>
          <w:sz w:val="28"/>
          <w:szCs w:val="28"/>
          <w:lang w:val="uk-UA"/>
        </w:rPr>
      </w:pPr>
      <w:r w:rsidRPr="00086602">
        <w:rPr>
          <w:b/>
          <w:sz w:val="28"/>
          <w:szCs w:val="28"/>
          <w:lang w:val="uk-UA"/>
        </w:rPr>
        <w:t>3. Мета та предмет діяльності</w:t>
      </w:r>
    </w:p>
    <w:p w14:paraId="2B3785A7" w14:textId="2F5EED63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b/>
          <w:sz w:val="28"/>
          <w:szCs w:val="28"/>
          <w:lang w:val="uk-UA"/>
        </w:rPr>
        <w:tab/>
      </w:r>
      <w:r w:rsidRPr="00086602">
        <w:rPr>
          <w:sz w:val="28"/>
          <w:szCs w:val="28"/>
          <w:lang w:val="uk-UA"/>
        </w:rPr>
        <w:t xml:space="preserve">3.1. Головною метою діяльності </w:t>
      </w:r>
      <w:r w:rsidR="00B52DFE">
        <w:rPr>
          <w:sz w:val="28"/>
          <w:szCs w:val="28"/>
          <w:lang w:val="uk-UA"/>
        </w:rPr>
        <w:t>п</w:t>
      </w:r>
      <w:r w:rsidRPr="00086602">
        <w:rPr>
          <w:sz w:val="28"/>
          <w:szCs w:val="28"/>
          <w:lang w:val="uk-UA"/>
        </w:rPr>
        <w:t xml:space="preserve">ідприємства є задоволення  суспільних потреб населення </w:t>
      </w:r>
      <w:r w:rsidR="001667D3">
        <w:rPr>
          <w:sz w:val="28"/>
          <w:szCs w:val="28"/>
          <w:lang w:val="uk-UA"/>
        </w:rPr>
        <w:t>Тростянецької міської територіальної громади</w:t>
      </w:r>
      <w:r w:rsidRPr="00086602">
        <w:rPr>
          <w:sz w:val="28"/>
          <w:szCs w:val="28"/>
          <w:lang w:val="uk-UA"/>
        </w:rPr>
        <w:t xml:space="preserve"> в комунальних пос</w:t>
      </w:r>
      <w:r w:rsidR="001667D3">
        <w:rPr>
          <w:sz w:val="28"/>
          <w:szCs w:val="28"/>
          <w:lang w:val="uk-UA"/>
        </w:rPr>
        <w:t>лугах та задоволенні на основі отриманого прибутку  соціальних та</w:t>
      </w:r>
      <w:r w:rsidRPr="00086602">
        <w:rPr>
          <w:sz w:val="28"/>
          <w:szCs w:val="28"/>
          <w:lang w:val="uk-UA"/>
        </w:rPr>
        <w:t xml:space="preserve"> економіч</w:t>
      </w:r>
      <w:r w:rsidR="001667D3">
        <w:rPr>
          <w:sz w:val="28"/>
          <w:szCs w:val="28"/>
          <w:lang w:val="uk-UA"/>
        </w:rPr>
        <w:t xml:space="preserve">них потреб членів трудового </w:t>
      </w:r>
      <w:r w:rsidRPr="00086602">
        <w:rPr>
          <w:sz w:val="28"/>
          <w:szCs w:val="28"/>
          <w:lang w:val="uk-UA"/>
        </w:rPr>
        <w:t>колективу.</w:t>
      </w:r>
    </w:p>
    <w:p w14:paraId="0C0F2B37" w14:textId="3B233C67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3.2. Для </w:t>
      </w:r>
      <w:r w:rsidR="007C5688" w:rsidRPr="00086602">
        <w:rPr>
          <w:sz w:val="28"/>
          <w:szCs w:val="28"/>
          <w:lang w:val="uk-UA"/>
        </w:rPr>
        <w:t xml:space="preserve">досягнення цієї мети </w:t>
      </w:r>
      <w:r w:rsidR="00B52DF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ідприємство здійснює наступні </w:t>
      </w:r>
      <w:r w:rsidR="007C5688" w:rsidRPr="00086602">
        <w:rPr>
          <w:sz w:val="28"/>
          <w:szCs w:val="28"/>
          <w:lang w:val="uk-UA"/>
        </w:rPr>
        <w:t>види діяльності:</w:t>
      </w:r>
    </w:p>
    <w:p w14:paraId="3CF9A4C3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lastRenderedPageBreak/>
        <w:t>- забезпечен</w:t>
      </w:r>
      <w:r w:rsidR="001667D3">
        <w:rPr>
          <w:sz w:val="28"/>
          <w:szCs w:val="28"/>
          <w:lang w:val="uk-UA"/>
        </w:rPr>
        <w:t xml:space="preserve">ня населення, організацій та підприємств питною </w:t>
      </w:r>
      <w:r w:rsidRPr="00086602">
        <w:rPr>
          <w:sz w:val="28"/>
          <w:szCs w:val="28"/>
          <w:lang w:val="uk-UA"/>
        </w:rPr>
        <w:t>водою,  водовідведення</w:t>
      </w:r>
      <w:r w:rsidR="007150F3" w:rsidRPr="00086602">
        <w:rPr>
          <w:sz w:val="28"/>
          <w:szCs w:val="28"/>
          <w:lang w:val="uk-UA"/>
        </w:rPr>
        <w:t>м</w:t>
      </w:r>
      <w:r w:rsidR="001667D3">
        <w:rPr>
          <w:sz w:val="28"/>
          <w:szCs w:val="28"/>
          <w:lang w:val="uk-UA"/>
        </w:rPr>
        <w:t xml:space="preserve"> та їх</w:t>
      </w:r>
      <w:r w:rsidRPr="00086602">
        <w:rPr>
          <w:sz w:val="28"/>
          <w:szCs w:val="28"/>
          <w:lang w:val="uk-UA"/>
        </w:rPr>
        <w:t xml:space="preserve"> очищення</w:t>
      </w:r>
      <w:r w:rsidR="007150F3" w:rsidRPr="00086602">
        <w:rPr>
          <w:sz w:val="28"/>
          <w:szCs w:val="28"/>
          <w:lang w:val="uk-UA"/>
        </w:rPr>
        <w:t>м</w:t>
      </w:r>
      <w:r w:rsidRPr="00086602">
        <w:rPr>
          <w:sz w:val="28"/>
          <w:szCs w:val="28"/>
          <w:lang w:val="uk-UA"/>
        </w:rPr>
        <w:t>;</w:t>
      </w:r>
    </w:p>
    <w:p w14:paraId="5032A721" w14:textId="70891444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виконання ремонтно-будівельних, проектних та</w:t>
      </w:r>
      <w:r w:rsidR="007C5688" w:rsidRPr="00086602">
        <w:rPr>
          <w:sz w:val="28"/>
          <w:szCs w:val="28"/>
          <w:lang w:val="uk-UA"/>
        </w:rPr>
        <w:t xml:space="preserve"> будівельно-монтажних  р</w:t>
      </w:r>
      <w:r>
        <w:rPr>
          <w:sz w:val="28"/>
          <w:szCs w:val="28"/>
          <w:lang w:val="uk-UA"/>
        </w:rPr>
        <w:t xml:space="preserve">обіт по замовленню місцевих органів виконавчої влади та  органів </w:t>
      </w:r>
      <w:r w:rsidR="007C5688" w:rsidRPr="00086602">
        <w:rPr>
          <w:sz w:val="28"/>
          <w:szCs w:val="28"/>
          <w:lang w:val="uk-UA"/>
        </w:rPr>
        <w:t>місцевого  самоврядування, населення, організацій  та підприємств;</w:t>
      </w:r>
    </w:p>
    <w:p w14:paraId="4242721B" w14:textId="03927681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виконання робіт по </w:t>
      </w:r>
      <w:r w:rsidR="007C5688" w:rsidRPr="00086602">
        <w:rPr>
          <w:sz w:val="28"/>
          <w:szCs w:val="28"/>
          <w:lang w:val="uk-UA"/>
        </w:rPr>
        <w:t xml:space="preserve">зовнішньому благоустрою  </w:t>
      </w:r>
      <w:r w:rsidR="0058155D">
        <w:rPr>
          <w:sz w:val="28"/>
          <w:szCs w:val="28"/>
          <w:lang w:val="uk-UA"/>
        </w:rPr>
        <w:t>громади</w:t>
      </w:r>
      <w:r w:rsidR="007C5688" w:rsidRPr="00086602">
        <w:rPr>
          <w:sz w:val="28"/>
          <w:szCs w:val="28"/>
          <w:lang w:val="uk-UA"/>
        </w:rPr>
        <w:t>;</w:t>
      </w:r>
    </w:p>
    <w:p w14:paraId="0A205CD7" w14:textId="77777777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вивезення та утилізація</w:t>
      </w:r>
      <w:r w:rsidR="007C5688" w:rsidRPr="00086602">
        <w:rPr>
          <w:sz w:val="28"/>
          <w:szCs w:val="28"/>
          <w:lang w:val="uk-UA"/>
        </w:rPr>
        <w:t xml:space="preserve"> твердих та рідких побутових і промислових  відходів;</w:t>
      </w:r>
    </w:p>
    <w:p w14:paraId="16964E38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 діяльність з оброблення твердих відходів;</w:t>
      </w:r>
    </w:p>
    <w:p w14:paraId="1F4370F8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-  </w:t>
      </w:r>
      <w:r w:rsidR="001667D3">
        <w:rPr>
          <w:sz w:val="28"/>
          <w:szCs w:val="28"/>
          <w:lang w:val="uk-UA"/>
        </w:rPr>
        <w:t>діяльність з</w:t>
      </w:r>
      <w:r w:rsidRPr="00086602">
        <w:rPr>
          <w:sz w:val="28"/>
          <w:szCs w:val="28"/>
          <w:lang w:val="uk-UA"/>
        </w:rPr>
        <w:t xml:space="preserve"> оброблення  рідких  відходів;</w:t>
      </w:r>
    </w:p>
    <w:p w14:paraId="79519D87" w14:textId="48C80C30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-  надання ритуальних послуг жителям </w:t>
      </w:r>
      <w:r w:rsidR="001667D3">
        <w:rPr>
          <w:sz w:val="28"/>
          <w:szCs w:val="28"/>
          <w:lang w:val="uk-UA"/>
        </w:rPr>
        <w:t>громади</w:t>
      </w:r>
      <w:r w:rsidRPr="00086602">
        <w:rPr>
          <w:sz w:val="28"/>
          <w:szCs w:val="28"/>
          <w:lang w:val="uk-UA"/>
        </w:rPr>
        <w:t>;</w:t>
      </w:r>
    </w:p>
    <w:p w14:paraId="4B15302A" w14:textId="3D886B53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 надання місць для проживання в готелі;</w:t>
      </w:r>
    </w:p>
    <w:p w14:paraId="06E5994C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 виготовлення та встановлення рекламних щитів;</w:t>
      </w:r>
    </w:p>
    <w:p w14:paraId="3136AA83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виконання надзвичайних протиепізоотичних заходів по замовленню  місцевих органів  виконавчої влади</w:t>
      </w:r>
      <w:r w:rsidR="003F7F8D" w:rsidRPr="00086602">
        <w:rPr>
          <w:sz w:val="28"/>
          <w:szCs w:val="28"/>
          <w:lang w:val="uk-UA"/>
        </w:rPr>
        <w:t xml:space="preserve"> та органів місцевого самоврядування</w:t>
      </w:r>
      <w:r w:rsidRPr="00086602">
        <w:rPr>
          <w:sz w:val="28"/>
          <w:szCs w:val="28"/>
          <w:lang w:val="uk-UA"/>
        </w:rPr>
        <w:t>;</w:t>
      </w:r>
    </w:p>
    <w:p w14:paraId="19383C62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-  </w:t>
      </w:r>
      <w:r w:rsidR="001667D3">
        <w:rPr>
          <w:sz w:val="28"/>
          <w:szCs w:val="28"/>
          <w:lang w:val="uk-UA"/>
        </w:rPr>
        <w:t>створення і утримання ринків</w:t>
      </w:r>
      <w:r w:rsidRPr="00086602">
        <w:rPr>
          <w:sz w:val="28"/>
          <w:szCs w:val="28"/>
          <w:lang w:val="uk-UA"/>
        </w:rPr>
        <w:t xml:space="preserve"> та  торгівельних  майданчиків;</w:t>
      </w:r>
    </w:p>
    <w:p w14:paraId="1D713872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 діяльніс</w:t>
      </w:r>
      <w:r w:rsidR="001667D3">
        <w:rPr>
          <w:sz w:val="28"/>
          <w:szCs w:val="28"/>
          <w:lang w:val="uk-UA"/>
        </w:rPr>
        <w:t xml:space="preserve">ть  автомобільного  та іншого міського регулярного </w:t>
      </w:r>
      <w:r w:rsidRPr="00086602">
        <w:rPr>
          <w:sz w:val="28"/>
          <w:szCs w:val="28"/>
          <w:lang w:val="uk-UA"/>
        </w:rPr>
        <w:t>транспорту.</w:t>
      </w:r>
    </w:p>
    <w:p w14:paraId="1B8F33C6" w14:textId="77777777" w:rsidR="0020647D" w:rsidRPr="009D04A9" w:rsidRDefault="0020647D" w:rsidP="0020647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Окремими видами діяльності Підприємство може займатися тільки на підставі спеціальних дозволів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04A9">
        <w:rPr>
          <w:rFonts w:ascii="Times New Roman" w:hAnsi="Times New Roman"/>
          <w:sz w:val="28"/>
          <w:szCs w:val="28"/>
        </w:rPr>
        <w:t>(ліцензій), отриманих в установленому чинним законодавством України порядку.</w:t>
      </w:r>
    </w:p>
    <w:p w14:paraId="5FC1FBE9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</w:p>
    <w:p w14:paraId="2FE9F056" w14:textId="77777777" w:rsidR="007C5688" w:rsidRPr="00086602" w:rsidRDefault="007C5688" w:rsidP="0020647D">
      <w:pPr>
        <w:jc w:val="center"/>
        <w:rPr>
          <w:b/>
          <w:sz w:val="28"/>
          <w:szCs w:val="28"/>
          <w:lang w:val="uk-UA"/>
        </w:rPr>
      </w:pPr>
      <w:r w:rsidRPr="00086602">
        <w:rPr>
          <w:b/>
          <w:sz w:val="28"/>
          <w:szCs w:val="28"/>
          <w:lang w:val="uk-UA"/>
        </w:rPr>
        <w:t xml:space="preserve">4. Права та обов’язки  </w:t>
      </w:r>
    </w:p>
    <w:p w14:paraId="3CB5F327" w14:textId="2D126BDB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4.1. Згідно і своєю метою і </w:t>
      </w:r>
      <w:r w:rsidR="007C5688" w:rsidRPr="00086602">
        <w:rPr>
          <w:sz w:val="28"/>
          <w:szCs w:val="28"/>
          <w:lang w:val="uk-UA"/>
        </w:rPr>
        <w:t xml:space="preserve">завданням </w:t>
      </w:r>
      <w:r w:rsidR="00B52DFE">
        <w:rPr>
          <w:sz w:val="28"/>
          <w:szCs w:val="28"/>
          <w:lang w:val="uk-UA"/>
        </w:rPr>
        <w:t>п</w:t>
      </w:r>
      <w:r w:rsidR="007C5688" w:rsidRPr="00086602">
        <w:rPr>
          <w:sz w:val="28"/>
          <w:szCs w:val="28"/>
          <w:lang w:val="uk-UA"/>
        </w:rPr>
        <w:t>ідприємство має право:</w:t>
      </w:r>
    </w:p>
    <w:p w14:paraId="2B3DE5D4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вступати в договірні відносини з державними, приватними, комунальними підприємствами, організаціями та громадянами, господарськими  товариствами;</w:t>
      </w:r>
    </w:p>
    <w:p w14:paraId="00A6B483" w14:textId="0366C14F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найм</w:t>
      </w:r>
      <w:r w:rsidR="001667D3">
        <w:rPr>
          <w:sz w:val="28"/>
          <w:szCs w:val="28"/>
          <w:lang w:val="uk-UA"/>
        </w:rPr>
        <w:t xml:space="preserve">ати персонал </w:t>
      </w:r>
      <w:r w:rsidR="00B52DFE">
        <w:rPr>
          <w:sz w:val="28"/>
          <w:szCs w:val="28"/>
          <w:lang w:val="uk-UA"/>
        </w:rPr>
        <w:t>п</w:t>
      </w:r>
      <w:r w:rsidR="001667D3">
        <w:rPr>
          <w:sz w:val="28"/>
          <w:szCs w:val="28"/>
          <w:lang w:val="uk-UA"/>
        </w:rPr>
        <w:t>ідприємства на умовах</w:t>
      </w:r>
      <w:r w:rsidRPr="00086602">
        <w:rPr>
          <w:sz w:val="28"/>
          <w:szCs w:val="28"/>
          <w:lang w:val="uk-UA"/>
        </w:rPr>
        <w:t xml:space="preserve"> ко</w:t>
      </w:r>
      <w:r w:rsidR="001667D3">
        <w:rPr>
          <w:sz w:val="28"/>
          <w:szCs w:val="28"/>
          <w:lang w:val="uk-UA"/>
        </w:rPr>
        <w:t xml:space="preserve">нтрактів і на інших умовах, встановлених діючим законодавством, </w:t>
      </w:r>
      <w:r w:rsidRPr="00086602">
        <w:rPr>
          <w:sz w:val="28"/>
          <w:szCs w:val="28"/>
          <w:lang w:val="uk-UA"/>
        </w:rPr>
        <w:t>сам</w:t>
      </w:r>
      <w:r w:rsidR="001667D3">
        <w:rPr>
          <w:sz w:val="28"/>
          <w:szCs w:val="28"/>
          <w:lang w:val="uk-UA"/>
        </w:rPr>
        <w:t xml:space="preserve">остійно встановлювати форми, системи і розміри оплати праці та інші види доходів осіб, що працюють </w:t>
      </w:r>
      <w:r w:rsidRPr="00086602">
        <w:rPr>
          <w:sz w:val="28"/>
          <w:szCs w:val="28"/>
          <w:lang w:val="uk-UA"/>
        </w:rPr>
        <w:t>за  наймом;</w:t>
      </w:r>
    </w:p>
    <w:p w14:paraId="1667A570" w14:textId="520FE097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продавати та</w:t>
      </w:r>
      <w:r w:rsidR="007C5688" w:rsidRPr="00086602">
        <w:rPr>
          <w:sz w:val="28"/>
          <w:szCs w:val="28"/>
          <w:lang w:val="uk-UA"/>
        </w:rPr>
        <w:t xml:space="preserve"> відчужувати іншим способом основні засоби, що належать  Підприємству, за погодженням </w:t>
      </w:r>
      <w:r w:rsidR="003F7F8D" w:rsidRPr="00086602">
        <w:rPr>
          <w:sz w:val="28"/>
          <w:szCs w:val="28"/>
          <w:lang w:val="uk-UA"/>
        </w:rPr>
        <w:t>і</w:t>
      </w:r>
      <w:r w:rsidR="007C5688" w:rsidRPr="00086602">
        <w:rPr>
          <w:sz w:val="28"/>
          <w:szCs w:val="28"/>
          <w:lang w:val="uk-UA"/>
        </w:rPr>
        <w:t>з Засновником;</w:t>
      </w:r>
    </w:p>
    <w:p w14:paraId="214274BC" w14:textId="2D2BB4C2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реалізовувати свою продукцію, майно за цінами і тарифами,</w:t>
      </w:r>
      <w:r w:rsidR="001667D3">
        <w:rPr>
          <w:sz w:val="28"/>
          <w:szCs w:val="28"/>
          <w:lang w:val="uk-UA"/>
        </w:rPr>
        <w:t xml:space="preserve"> встановленими  самостійно або</w:t>
      </w:r>
      <w:r w:rsidRPr="00086602">
        <w:rPr>
          <w:sz w:val="28"/>
          <w:szCs w:val="28"/>
          <w:lang w:val="uk-UA"/>
        </w:rPr>
        <w:t xml:space="preserve"> на договірній основі, а у випадках, передбачених законами  України</w:t>
      </w:r>
      <w:r w:rsidR="003F7F8D" w:rsidRPr="00086602">
        <w:rPr>
          <w:sz w:val="28"/>
          <w:szCs w:val="28"/>
          <w:lang w:val="uk-UA"/>
        </w:rPr>
        <w:t>,</w:t>
      </w:r>
      <w:r w:rsidRPr="00086602">
        <w:rPr>
          <w:sz w:val="28"/>
          <w:szCs w:val="28"/>
          <w:lang w:val="uk-UA"/>
        </w:rPr>
        <w:t xml:space="preserve"> за державними цінами і тарифами;</w:t>
      </w:r>
    </w:p>
    <w:p w14:paraId="0D85145F" w14:textId="54CA8F7F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входити до складу асоціацій та інших об’єднань</w:t>
      </w:r>
      <w:r w:rsidR="0058155D">
        <w:rPr>
          <w:sz w:val="28"/>
          <w:szCs w:val="28"/>
          <w:lang w:val="uk-UA"/>
        </w:rPr>
        <w:t xml:space="preserve"> </w:t>
      </w:r>
      <w:r w:rsidRPr="00086602">
        <w:rPr>
          <w:sz w:val="28"/>
          <w:szCs w:val="28"/>
          <w:lang w:val="uk-UA"/>
        </w:rPr>
        <w:t>підприємств,</w:t>
      </w:r>
      <w:r w:rsidR="0058155D">
        <w:rPr>
          <w:sz w:val="28"/>
          <w:szCs w:val="28"/>
          <w:lang w:val="uk-UA"/>
        </w:rPr>
        <w:t xml:space="preserve"> </w:t>
      </w:r>
      <w:r w:rsidRPr="00086602">
        <w:rPr>
          <w:sz w:val="28"/>
          <w:szCs w:val="28"/>
          <w:lang w:val="uk-UA"/>
        </w:rPr>
        <w:t xml:space="preserve">діяльність  яких  відповідає статутним цілям за погодженням </w:t>
      </w:r>
      <w:r w:rsidR="004C28E8" w:rsidRPr="00086602">
        <w:rPr>
          <w:sz w:val="28"/>
          <w:szCs w:val="28"/>
          <w:lang w:val="uk-UA"/>
        </w:rPr>
        <w:t>і</w:t>
      </w:r>
      <w:r w:rsidRPr="00086602">
        <w:rPr>
          <w:sz w:val="28"/>
          <w:szCs w:val="28"/>
          <w:lang w:val="uk-UA"/>
        </w:rPr>
        <w:t>з Засновником;</w:t>
      </w:r>
    </w:p>
    <w:p w14:paraId="456B47F5" w14:textId="02F51389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здійснювати інші дії, не заборонені чинним законодавством;</w:t>
      </w:r>
    </w:p>
    <w:p w14:paraId="3FB4501E" w14:textId="5EE2A645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самостійно забезпечувати своєчасну сплату податків  та  інших  відрахувань  відповідно до чинного законодавства  та  Статуту;</w:t>
      </w:r>
    </w:p>
    <w:p w14:paraId="0372636C" w14:textId="2F6F9C7F" w:rsidR="007C5688" w:rsidRPr="00086602" w:rsidRDefault="003F7F8D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додержуватись СНіП та ТУ,</w:t>
      </w:r>
      <w:r w:rsidR="007C5688" w:rsidRPr="00086602">
        <w:rPr>
          <w:sz w:val="28"/>
          <w:szCs w:val="28"/>
          <w:lang w:val="uk-UA"/>
        </w:rPr>
        <w:t xml:space="preserve"> забезпечивши якісне виконання робіт,</w:t>
      </w:r>
      <w:r w:rsidR="0058155D">
        <w:rPr>
          <w:sz w:val="28"/>
          <w:szCs w:val="28"/>
          <w:lang w:val="uk-UA"/>
        </w:rPr>
        <w:t xml:space="preserve"> </w:t>
      </w:r>
      <w:r w:rsidR="007C5688" w:rsidRPr="00086602">
        <w:rPr>
          <w:sz w:val="28"/>
          <w:szCs w:val="28"/>
          <w:lang w:val="uk-UA"/>
        </w:rPr>
        <w:t>здійснювати свою діяльність у суворій відповідності з поточними та перспективними  планами;</w:t>
      </w:r>
    </w:p>
    <w:p w14:paraId="565CD583" w14:textId="7F8880E8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у відповідності з чинним законодавством України і нормативами</w:t>
      </w:r>
      <w:r w:rsidR="0058155D">
        <w:rPr>
          <w:sz w:val="28"/>
          <w:szCs w:val="28"/>
          <w:lang w:val="uk-UA"/>
        </w:rPr>
        <w:t xml:space="preserve"> </w:t>
      </w:r>
      <w:r w:rsidRPr="00086602">
        <w:rPr>
          <w:sz w:val="28"/>
          <w:szCs w:val="28"/>
          <w:lang w:val="uk-UA"/>
        </w:rPr>
        <w:t>забезпечити для всіх  працівників  належні умови праці та відпочинку;</w:t>
      </w:r>
    </w:p>
    <w:p w14:paraId="4277F408" w14:textId="77777777" w:rsidR="007C5688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lastRenderedPageBreak/>
        <w:t>- самостійно вести бухгалтерський, податковий та статистичний  облік  згідно  діючого законодавства.</w:t>
      </w:r>
    </w:p>
    <w:p w14:paraId="0ED9B0E6" w14:textId="3E5C58B5" w:rsidR="00376A4C" w:rsidRPr="009D04A9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і</w:t>
      </w:r>
      <w:r w:rsidRPr="009D04A9">
        <w:rPr>
          <w:rFonts w:ascii="Times New Roman" w:hAnsi="Times New Roman"/>
          <w:sz w:val="28"/>
          <w:szCs w:val="28"/>
        </w:rPr>
        <w:t>нші права, що не суперечать чинному законодавству України.</w:t>
      </w:r>
    </w:p>
    <w:p w14:paraId="506420CD" w14:textId="4C5F98E5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Обов’язки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 Підприємства:</w:t>
      </w:r>
    </w:p>
    <w:p w14:paraId="2C4B299F" w14:textId="77777777" w:rsidR="00376A4C" w:rsidRPr="009D04A9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.2.1. Забезпечує своєчасну сплату податків та інших відрахувань згідно з чинним законодавством України.</w:t>
      </w:r>
    </w:p>
    <w:p w14:paraId="5A8887BC" w14:textId="77777777" w:rsidR="00376A4C" w:rsidRPr="009D04A9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.2.2. Здійснює будівництво, реконструкцію, а також капітальний ремонт основних фондів, забезпечує своєчасне освоєння та введення в дію придбаного обладнання.</w:t>
      </w:r>
    </w:p>
    <w:p w14:paraId="42CC225F" w14:textId="77777777" w:rsidR="00376A4C" w:rsidRPr="009D04A9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.2.3. Здійснює оперативну</w:t>
      </w:r>
      <w:r w:rsidR="003C196C">
        <w:rPr>
          <w:rFonts w:ascii="Times New Roman" w:hAnsi="Times New Roman"/>
          <w:sz w:val="28"/>
          <w:szCs w:val="28"/>
        </w:rPr>
        <w:t xml:space="preserve"> діяльність по матеріально–</w:t>
      </w:r>
      <w:r w:rsidRPr="009D04A9">
        <w:rPr>
          <w:rFonts w:ascii="Times New Roman" w:hAnsi="Times New Roman"/>
          <w:sz w:val="28"/>
          <w:szCs w:val="28"/>
        </w:rPr>
        <w:t>технічному забезпеченню виробництва.</w:t>
      </w:r>
    </w:p>
    <w:p w14:paraId="2C4F5FA5" w14:textId="77777777" w:rsidR="00376A4C" w:rsidRPr="009D04A9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4.2.4. Придба</w:t>
      </w:r>
      <w:r w:rsidRPr="009D04A9">
        <w:rPr>
          <w:rFonts w:ascii="Times New Roman" w:hAnsi="Times New Roman"/>
          <w:sz w:val="28"/>
          <w:szCs w:val="28"/>
        </w:rPr>
        <w:t>є необхідні матеріальні ресурси у підприємств, організацій та установ незалежно від форм власності, а також у фізичних осіб.</w:t>
      </w:r>
    </w:p>
    <w:p w14:paraId="7C14FB34" w14:textId="77777777" w:rsidR="00376A4C" w:rsidRPr="009D04A9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.2.5. Створює належні умови для високопродуктивної праці, забезпечує додержання законодавства про працю, правил та норм охорони праці, техніки безпеки, соціального страхування.</w:t>
      </w:r>
    </w:p>
    <w:p w14:paraId="4BF5F7EB" w14:textId="4CDD955A" w:rsidR="00376A4C" w:rsidRPr="009D04A9" w:rsidRDefault="00376A4C" w:rsidP="00376A4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 xml:space="preserve">.2.6. Здійснює заходи по вдосконаленню організації оплати праці працівників з метою посилення їх матеріальної зацікавленості як в результатах особистої праці, так і в загальних підсумках роботи </w:t>
      </w:r>
      <w:r w:rsidR="00B52DFE">
        <w:rPr>
          <w:rFonts w:ascii="Times New Roman" w:hAnsi="Times New Roman"/>
          <w:sz w:val="28"/>
          <w:szCs w:val="28"/>
        </w:rPr>
        <w:t>п</w:t>
      </w:r>
      <w:r w:rsidRPr="009D04A9">
        <w:rPr>
          <w:rFonts w:ascii="Times New Roman" w:hAnsi="Times New Roman"/>
          <w:sz w:val="28"/>
          <w:szCs w:val="28"/>
        </w:rPr>
        <w:t>ідприємства, забезпечує економне та раціональне використання фонду споживання і своєчасні розрахунки з працівниками підприємства.</w:t>
      </w:r>
    </w:p>
    <w:p w14:paraId="3634E04B" w14:textId="77777777" w:rsidR="001667D3" w:rsidRDefault="00376A4C" w:rsidP="001667D3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.2.7. Дотримання норми та вимоги щодо охорони навколишнього природного середовища, раціонального використання і відтворення природних ресурсів та забезпечення екологічної безпеки.</w:t>
      </w:r>
    </w:p>
    <w:p w14:paraId="258D62A2" w14:textId="6393B99A" w:rsidR="00376A4C" w:rsidRPr="009D04A9" w:rsidRDefault="003C196C" w:rsidP="001667D3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разі </w:t>
      </w:r>
      <w:r w:rsidR="00376A4C" w:rsidRPr="009D04A9">
        <w:rPr>
          <w:rFonts w:ascii="Times New Roman" w:hAnsi="Times New Roman"/>
          <w:sz w:val="28"/>
          <w:szCs w:val="28"/>
        </w:rPr>
        <w:t xml:space="preserve">порушення </w:t>
      </w:r>
      <w:r w:rsidR="00B52DF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ідприємством законодавства про </w:t>
      </w:r>
      <w:r w:rsidR="00376A4C" w:rsidRPr="009D04A9">
        <w:rPr>
          <w:rFonts w:ascii="Times New Roman" w:hAnsi="Times New Roman"/>
          <w:sz w:val="28"/>
          <w:szCs w:val="28"/>
        </w:rPr>
        <w:t>охорону  навколишнього природного середовища його діяльність може бути обмежена, тимчасово заборонена або припинена відповідно до чинного законодавства.</w:t>
      </w:r>
    </w:p>
    <w:p w14:paraId="3C0D9BF8" w14:textId="77777777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 xml:space="preserve">.3.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04A9">
        <w:rPr>
          <w:rFonts w:ascii="Times New Roman" w:hAnsi="Times New Roman"/>
          <w:sz w:val="28"/>
          <w:szCs w:val="28"/>
        </w:rPr>
        <w:t>Підприємство здійснює бухгалтерський, оперативний облік та веде статистичну звітність згідно з чинним законодавством.</w:t>
      </w:r>
    </w:p>
    <w:p w14:paraId="71255EFE" w14:textId="3B3099D3" w:rsidR="00376A4C" w:rsidRPr="00376A4C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 xml:space="preserve">.4. </w:t>
      </w:r>
      <w:r w:rsidR="003C196C">
        <w:rPr>
          <w:rFonts w:ascii="Times New Roman" w:hAnsi="Times New Roman"/>
          <w:sz w:val="28"/>
          <w:szCs w:val="28"/>
        </w:rPr>
        <w:t>Начальник</w:t>
      </w:r>
      <w:r w:rsidRPr="009D04A9">
        <w:rPr>
          <w:rFonts w:ascii="Times New Roman" w:hAnsi="Times New Roman"/>
          <w:sz w:val="28"/>
          <w:szCs w:val="28"/>
        </w:rPr>
        <w:t xml:space="preserve"> </w:t>
      </w:r>
      <w:r w:rsidR="00B52DFE">
        <w:rPr>
          <w:rFonts w:ascii="Times New Roman" w:hAnsi="Times New Roman"/>
          <w:sz w:val="28"/>
          <w:szCs w:val="28"/>
        </w:rPr>
        <w:t>п</w:t>
      </w:r>
      <w:r w:rsidRPr="009D04A9">
        <w:rPr>
          <w:rFonts w:ascii="Times New Roman" w:hAnsi="Times New Roman"/>
          <w:sz w:val="28"/>
          <w:szCs w:val="28"/>
        </w:rPr>
        <w:t>ідприємства та головний бухгалтер несуть персональну відповідальність за додержання порядку та ведення і достовірність обліку та статистичної звітності.</w:t>
      </w:r>
    </w:p>
    <w:p w14:paraId="41BA37AD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      </w:t>
      </w:r>
    </w:p>
    <w:p w14:paraId="1FF6B600" w14:textId="77777777" w:rsidR="007C5688" w:rsidRPr="0020647D" w:rsidRDefault="007C5688" w:rsidP="005E2DF6">
      <w:pPr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086602">
        <w:rPr>
          <w:b/>
          <w:sz w:val="28"/>
          <w:szCs w:val="28"/>
          <w:lang w:val="uk-UA"/>
        </w:rPr>
        <w:t>Майно Підприємства</w:t>
      </w:r>
    </w:p>
    <w:p w14:paraId="56B0E2C8" w14:textId="5F32E855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  <w:t xml:space="preserve">5.1. Статутний фонд </w:t>
      </w:r>
      <w:r w:rsidR="00B52DFE">
        <w:rPr>
          <w:sz w:val="28"/>
          <w:szCs w:val="28"/>
          <w:lang w:val="uk-UA"/>
        </w:rPr>
        <w:t>п</w:t>
      </w:r>
      <w:r w:rsidRPr="00086602">
        <w:rPr>
          <w:sz w:val="28"/>
          <w:szCs w:val="28"/>
          <w:lang w:val="uk-UA"/>
        </w:rPr>
        <w:t>ідприємства утворюється за рахунок коштів і  майна Засновника і становить</w:t>
      </w:r>
      <w:r w:rsidR="004267D6">
        <w:rPr>
          <w:sz w:val="28"/>
          <w:szCs w:val="28"/>
          <w:lang w:val="uk-UA"/>
        </w:rPr>
        <w:t xml:space="preserve"> </w:t>
      </w:r>
      <w:r w:rsidR="004B5FA1">
        <w:rPr>
          <w:sz w:val="28"/>
          <w:szCs w:val="28"/>
          <w:lang w:val="uk-UA"/>
        </w:rPr>
        <w:t>25 650 956, 80</w:t>
      </w:r>
      <w:r w:rsidR="004267D6">
        <w:rPr>
          <w:sz w:val="28"/>
          <w:szCs w:val="28"/>
          <w:lang w:val="uk-UA"/>
        </w:rPr>
        <w:t xml:space="preserve"> грн</w:t>
      </w:r>
      <w:r w:rsidRPr="00086602">
        <w:rPr>
          <w:sz w:val="28"/>
          <w:szCs w:val="28"/>
          <w:lang w:val="uk-UA"/>
        </w:rPr>
        <w:t xml:space="preserve"> (</w:t>
      </w:r>
      <w:r w:rsidR="004267D6">
        <w:rPr>
          <w:sz w:val="28"/>
          <w:szCs w:val="28"/>
          <w:lang w:val="uk-UA"/>
        </w:rPr>
        <w:t xml:space="preserve">двадцять п’ять мільйонів </w:t>
      </w:r>
      <w:r w:rsidR="004B5FA1">
        <w:rPr>
          <w:sz w:val="28"/>
          <w:szCs w:val="28"/>
          <w:lang w:val="uk-UA"/>
        </w:rPr>
        <w:t xml:space="preserve">шістсот п’ятдесят </w:t>
      </w:r>
      <w:r w:rsidR="004267D6">
        <w:rPr>
          <w:sz w:val="28"/>
          <w:szCs w:val="28"/>
          <w:lang w:val="uk-UA"/>
        </w:rPr>
        <w:t xml:space="preserve"> </w:t>
      </w:r>
      <w:r w:rsidR="004B5FA1">
        <w:rPr>
          <w:sz w:val="28"/>
          <w:szCs w:val="28"/>
          <w:lang w:val="uk-UA"/>
        </w:rPr>
        <w:t xml:space="preserve">тисяч дев’ятсот п’ятдесят шість грн. </w:t>
      </w:r>
      <w:r w:rsidR="003B3150">
        <w:rPr>
          <w:sz w:val="28"/>
          <w:szCs w:val="28"/>
          <w:lang w:val="uk-UA"/>
        </w:rPr>
        <w:t xml:space="preserve">80 </w:t>
      </w:r>
      <w:r w:rsidR="004267D6">
        <w:rPr>
          <w:sz w:val="28"/>
          <w:szCs w:val="28"/>
          <w:lang w:val="uk-UA"/>
        </w:rPr>
        <w:t>коп</w:t>
      </w:r>
      <w:r w:rsidR="003B3150">
        <w:rPr>
          <w:sz w:val="28"/>
          <w:szCs w:val="28"/>
          <w:lang w:val="uk-UA"/>
        </w:rPr>
        <w:t>.</w:t>
      </w:r>
      <w:r w:rsidR="004267D6">
        <w:rPr>
          <w:sz w:val="28"/>
          <w:szCs w:val="28"/>
          <w:lang w:val="uk-UA"/>
        </w:rPr>
        <w:t xml:space="preserve">). </w:t>
      </w:r>
    </w:p>
    <w:p w14:paraId="5AF9091E" w14:textId="77777777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5.2. Джерелами  формування  майна </w:t>
      </w:r>
      <w:r w:rsidR="007C5688" w:rsidRPr="00086602">
        <w:rPr>
          <w:sz w:val="28"/>
          <w:szCs w:val="28"/>
          <w:lang w:val="uk-UA"/>
        </w:rPr>
        <w:t>Підприємства  є:</w:t>
      </w:r>
    </w:p>
    <w:p w14:paraId="1EDFA469" w14:textId="1C16994D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доходи, одержані від основного виду діяльності, а також від інших </w:t>
      </w:r>
      <w:r w:rsidR="007C5688" w:rsidRPr="00086602">
        <w:rPr>
          <w:sz w:val="28"/>
          <w:szCs w:val="28"/>
          <w:lang w:val="uk-UA"/>
        </w:rPr>
        <w:t>видів  господарської діяльності;</w:t>
      </w:r>
    </w:p>
    <w:p w14:paraId="04B301D3" w14:textId="145E28C1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кредити банків та інших кредиторів;</w:t>
      </w:r>
    </w:p>
    <w:p w14:paraId="6259BF89" w14:textId="7B4E3C91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капітальні вкладення;</w:t>
      </w:r>
    </w:p>
    <w:p w14:paraId="2815DA57" w14:textId="7318EEF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придбання майна інших підприємств, організацій;</w:t>
      </w:r>
    </w:p>
    <w:p w14:paraId="696600D6" w14:textId="5FE30DBF" w:rsidR="00E94D9B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lastRenderedPageBreak/>
        <w:t>- безоплатні або благодійні внески, пожертвування організацій, підприємств,  громадян;</w:t>
      </w:r>
    </w:p>
    <w:p w14:paraId="093B0BA7" w14:textId="77777777" w:rsidR="00E94D9B" w:rsidRPr="00086602" w:rsidRDefault="00E94D9B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грошові і матеріальні внески Засновника, поповнення Засновником статутного фонду, надання фінансової підтримки;</w:t>
      </w:r>
    </w:p>
    <w:p w14:paraId="393ACD73" w14:textId="77777777" w:rsidR="007C5688" w:rsidRPr="00086602" w:rsidRDefault="00E94D9B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- бюджетні кошти, як внесок в статутний фонд та на виконання бюджетних програм; </w:t>
      </w:r>
    </w:p>
    <w:p w14:paraId="1FE88F11" w14:textId="77777777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</w:t>
      </w:r>
      <w:r w:rsidR="007C5688" w:rsidRPr="00086602">
        <w:rPr>
          <w:sz w:val="28"/>
          <w:szCs w:val="28"/>
          <w:lang w:val="uk-UA"/>
        </w:rPr>
        <w:t>джерела</w:t>
      </w:r>
      <w:r w:rsidR="003F7F8D" w:rsidRPr="00086602">
        <w:rPr>
          <w:sz w:val="28"/>
          <w:szCs w:val="28"/>
          <w:lang w:val="uk-UA"/>
        </w:rPr>
        <w:t>,</w:t>
      </w:r>
      <w:r w:rsidR="007C5688" w:rsidRPr="00086602">
        <w:rPr>
          <w:sz w:val="28"/>
          <w:szCs w:val="28"/>
          <w:lang w:val="uk-UA"/>
        </w:rPr>
        <w:t xml:space="preserve"> не заборонені законодавством України.</w:t>
      </w:r>
    </w:p>
    <w:p w14:paraId="58942299" w14:textId="5E4595AC" w:rsidR="00364B91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  <w:t xml:space="preserve">5.3. </w:t>
      </w:r>
      <w:r w:rsidR="00364B91" w:rsidRPr="00364B91">
        <w:rPr>
          <w:sz w:val="28"/>
          <w:szCs w:val="28"/>
          <w:lang w:val="uk-UA"/>
        </w:rPr>
        <w:t>Майно, передане Підприємству Засновником перебуває у нього на праві господарського відання. У випадках</w:t>
      </w:r>
      <w:r w:rsidR="009C5F5D">
        <w:rPr>
          <w:sz w:val="28"/>
          <w:szCs w:val="28"/>
          <w:lang w:val="uk-UA"/>
        </w:rPr>
        <w:t>,</w:t>
      </w:r>
      <w:r w:rsidR="00364B91" w:rsidRPr="00364B91">
        <w:rPr>
          <w:sz w:val="28"/>
          <w:szCs w:val="28"/>
          <w:lang w:val="uk-UA"/>
        </w:rPr>
        <w:t xml:space="preserve"> передбачених законодавством</w:t>
      </w:r>
      <w:r w:rsidR="009C5F5D">
        <w:rPr>
          <w:sz w:val="28"/>
          <w:szCs w:val="28"/>
          <w:lang w:val="uk-UA"/>
        </w:rPr>
        <w:t>,</w:t>
      </w:r>
      <w:r w:rsidR="00364B91" w:rsidRPr="00364B91">
        <w:rPr>
          <w:sz w:val="28"/>
          <w:szCs w:val="28"/>
          <w:lang w:val="uk-UA"/>
        </w:rPr>
        <w:t xml:space="preserve"> Підприємство користується майном переданим йому Засновником на підставі узуфрукта, оренди, інших видів користування не заборонених законодавством.</w:t>
      </w:r>
    </w:p>
    <w:p w14:paraId="37C5544C" w14:textId="46003EA5" w:rsidR="007C5688" w:rsidRPr="00086602" w:rsidRDefault="00364B91" w:rsidP="00364B91">
      <w:pPr>
        <w:ind w:firstLine="708"/>
        <w:jc w:val="both"/>
        <w:rPr>
          <w:sz w:val="28"/>
          <w:szCs w:val="28"/>
          <w:lang w:val="uk-UA"/>
        </w:rPr>
      </w:pPr>
      <w:r w:rsidRPr="00364B91">
        <w:rPr>
          <w:sz w:val="28"/>
          <w:szCs w:val="28"/>
          <w:lang w:val="uk-UA"/>
        </w:rPr>
        <w:t>Порядок та умови такого користування визначаються  окремими рішеннями Тростянецької міської ради, прийнятими у межах її компетенції.</w:t>
      </w:r>
    </w:p>
    <w:p w14:paraId="283FA846" w14:textId="77777777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 Підприємство не має права безоплатно передавати належне йому майно іншим юридичним особам чи громадянам, крім випадків передбачених законом.</w:t>
      </w:r>
    </w:p>
    <w:p w14:paraId="2D2755E7" w14:textId="77777777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 Передача Підприємством в оренду нерухомого майна, що належить йому на праві господарського відання, здійснюється за згодою Власника в установленому чинним законодавством порядку.</w:t>
      </w:r>
    </w:p>
    <w:p w14:paraId="59175BE7" w14:textId="77777777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9D04A9">
        <w:rPr>
          <w:rFonts w:ascii="Times New Roman" w:hAnsi="Times New Roman"/>
          <w:sz w:val="28"/>
          <w:szCs w:val="28"/>
        </w:rPr>
        <w:t xml:space="preserve">. Списання з балансу не </w:t>
      </w:r>
      <w:r w:rsidR="001667D3">
        <w:rPr>
          <w:rFonts w:ascii="Times New Roman" w:hAnsi="Times New Roman"/>
          <w:sz w:val="28"/>
          <w:szCs w:val="28"/>
        </w:rPr>
        <w:t>повністю амортизованих основних</w:t>
      </w:r>
      <w:r w:rsidRPr="009D04A9">
        <w:rPr>
          <w:rFonts w:ascii="Times New Roman" w:hAnsi="Times New Roman"/>
          <w:sz w:val="28"/>
          <w:szCs w:val="28"/>
        </w:rPr>
        <w:t> фондів, а також прискорена амортизація основних фондів можуть проводитися лише за згодою Власника. Списання з балансу інших основних фондів здійснюється за згодою Власника в установлених чинним законодавством випадках.</w:t>
      </w:r>
    </w:p>
    <w:p w14:paraId="409B4E7B" w14:textId="77777777" w:rsidR="0058155D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Pr="009D04A9">
        <w:rPr>
          <w:rFonts w:ascii="Times New Roman" w:hAnsi="Times New Roman"/>
          <w:sz w:val="28"/>
          <w:szCs w:val="28"/>
        </w:rPr>
        <w:t xml:space="preserve">. Підприємство здійснює володіння, користування землею та іншими природними ресурсами відповідно до мети своєї діяльності та чинного законодавства. </w:t>
      </w:r>
    </w:p>
    <w:p w14:paraId="702D96B7" w14:textId="249343C3" w:rsidR="00376A4C" w:rsidRPr="009D04A9" w:rsidRDefault="00376A4C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Вирішення питання щодо оформлення земельних правовідносин, у тому числі вилучення або відмови від земель, наданих у постійне користування або іншим чином закріплених за Підприємством, здійснюється за погодженням з Власником.</w:t>
      </w:r>
    </w:p>
    <w:p w14:paraId="1FFBD69B" w14:textId="77777777" w:rsidR="00376A4C" w:rsidRPr="009D04A9" w:rsidRDefault="00376A4C" w:rsidP="005E2DF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8</w:t>
      </w:r>
      <w:r w:rsidRPr="009D04A9">
        <w:rPr>
          <w:rFonts w:ascii="Times New Roman" w:hAnsi="Times New Roman"/>
          <w:sz w:val="28"/>
          <w:szCs w:val="28"/>
        </w:rPr>
        <w:t>. Збитки, завдані Підприємству в результаті порушення його майнових прав громадянами, юридичними особами, державними органами та органами місцевого самоврядування відшкодовуються підприємству в установленому чинним законодавством порядку.</w:t>
      </w:r>
    </w:p>
    <w:p w14:paraId="1B64AFFC" w14:textId="77777777" w:rsidR="00376A4C" w:rsidRPr="00086602" w:rsidRDefault="00376A4C" w:rsidP="007C5688">
      <w:pPr>
        <w:jc w:val="both"/>
        <w:rPr>
          <w:sz w:val="28"/>
          <w:szCs w:val="28"/>
          <w:lang w:val="uk-UA"/>
        </w:rPr>
      </w:pPr>
    </w:p>
    <w:p w14:paraId="00C00874" w14:textId="77777777" w:rsidR="007C5688" w:rsidRPr="00376A4C" w:rsidRDefault="007C5688" w:rsidP="005E2DF6">
      <w:pPr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376A4C">
        <w:rPr>
          <w:b/>
          <w:sz w:val="28"/>
          <w:szCs w:val="28"/>
          <w:lang w:val="uk-UA"/>
        </w:rPr>
        <w:t>Управління Підприємством</w:t>
      </w:r>
    </w:p>
    <w:p w14:paraId="6210FC91" w14:textId="77777777" w:rsidR="007C5688" w:rsidRPr="00376A4C" w:rsidRDefault="007C5688" w:rsidP="007C5688">
      <w:pPr>
        <w:ind w:left="360"/>
        <w:jc w:val="both"/>
        <w:rPr>
          <w:sz w:val="28"/>
          <w:szCs w:val="28"/>
          <w:lang w:val="uk-UA"/>
        </w:rPr>
      </w:pPr>
      <w:r w:rsidRPr="00376A4C">
        <w:rPr>
          <w:b/>
          <w:sz w:val="28"/>
          <w:szCs w:val="28"/>
          <w:lang w:val="uk-UA"/>
        </w:rPr>
        <w:tab/>
      </w:r>
      <w:r w:rsidRPr="00376A4C">
        <w:rPr>
          <w:sz w:val="28"/>
          <w:szCs w:val="28"/>
          <w:lang w:val="uk-UA"/>
        </w:rPr>
        <w:t>6.1.  Управління Підприємством здійснює начальник.</w:t>
      </w:r>
    </w:p>
    <w:p w14:paraId="40B629E2" w14:textId="77777777" w:rsidR="00376A4C" w:rsidRPr="00376A4C" w:rsidRDefault="007C5688" w:rsidP="00376A4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76A4C">
        <w:rPr>
          <w:rFonts w:ascii="Times New Roman" w:hAnsi="Times New Roman"/>
          <w:sz w:val="28"/>
          <w:szCs w:val="28"/>
        </w:rPr>
        <w:t xml:space="preserve">6.2. Начальник призначається </w:t>
      </w:r>
      <w:r w:rsidR="00376A4C" w:rsidRPr="00376A4C">
        <w:rPr>
          <w:rFonts w:ascii="Times New Roman" w:hAnsi="Times New Roman"/>
          <w:sz w:val="28"/>
          <w:szCs w:val="28"/>
        </w:rPr>
        <w:t>на посаду та звільня</w:t>
      </w:r>
      <w:r w:rsidR="005E2DF6">
        <w:rPr>
          <w:rFonts w:ascii="Times New Roman" w:hAnsi="Times New Roman"/>
          <w:sz w:val="28"/>
          <w:szCs w:val="28"/>
        </w:rPr>
        <w:t>ється з неї</w:t>
      </w:r>
      <w:r w:rsidR="00376A4C" w:rsidRPr="00376A4C">
        <w:rPr>
          <w:rFonts w:ascii="Times New Roman" w:hAnsi="Times New Roman"/>
          <w:sz w:val="28"/>
          <w:szCs w:val="28"/>
        </w:rPr>
        <w:t xml:space="preserve"> </w:t>
      </w:r>
      <w:r w:rsidR="008159C8">
        <w:rPr>
          <w:rFonts w:ascii="Times New Roman" w:hAnsi="Times New Roman"/>
          <w:sz w:val="28"/>
          <w:szCs w:val="28"/>
        </w:rPr>
        <w:t>на підставі рішення Засновника</w:t>
      </w:r>
      <w:r w:rsidR="00376A4C" w:rsidRPr="00376A4C">
        <w:rPr>
          <w:rFonts w:ascii="Times New Roman" w:hAnsi="Times New Roman"/>
          <w:sz w:val="28"/>
          <w:szCs w:val="28"/>
        </w:rPr>
        <w:t xml:space="preserve">, шляхом укладання з ним контракту, в якому визначаються строк найму, право, обов´язки і відповідальність </w:t>
      </w:r>
      <w:r w:rsidR="003C196C">
        <w:rPr>
          <w:rFonts w:ascii="Times New Roman" w:hAnsi="Times New Roman"/>
          <w:sz w:val="28"/>
          <w:szCs w:val="28"/>
        </w:rPr>
        <w:t>начальника</w:t>
      </w:r>
      <w:r w:rsidR="00376A4C" w:rsidRPr="00376A4C">
        <w:rPr>
          <w:rFonts w:ascii="Times New Roman" w:hAnsi="Times New Roman"/>
          <w:sz w:val="28"/>
          <w:szCs w:val="28"/>
        </w:rPr>
        <w:t xml:space="preserve">, </w:t>
      </w:r>
      <w:r w:rsidR="003C196C">
        <w:rPr>
          <w:rFonts w:ascii="Times New Roman" w:hAnsi="Times New Roman"/>
          <w:sz w:val="28"/>
          <w:szCs w:val="28"/>
        </w:rPr>
        <w:t xml:space="preserve"> </w:t>
      </w:r>
      <w:r w:rsidR="00376A4C" w:rsidRPr="00376A4C">
        <w:rPr>
          <w:rFonts w:ascii="Times New Roman" w:hAnsi="Times New Roman"/>
          <w:sz w:val="28"/>
          <w:szCs w:val="28"/>
        </w:rPr>
        <w:t>умови його матеріального забезпечення, умови звільнення його з посади, інші умови найму за погодженням сторін. Начальника</w:t>
      </w:r>
      <w:r w:rsidR="00376A4C">
        <w:rPr>
          <w:rFonts w:ascii="Times New Roman" w:hAnsi="Times New Roman"/>
          <w:sz w:val="28"/>
          <w:szCs w:val="28"/>
        </w:rPr>
        <w:t xml:space="preserve"> </w:t>
      </w:r>
      <w:r w:rsidR="00376A4C" w:rsidRPr="00376A4C">
        <w:rPr>
          <w:rFonts w:ascii="Times New Roman" w:hAnsi="Times New Roman"/>
          <w:sz w:val="28"/>
          <w:szCs w:val="28"/>
        </w:rPr>
        <w:t>підприємства може бути звільнено з посади достроково на підставах, передбачених контрактом та чинним законодавством.</w:t>
      </w:r>
      <w:r w:rsidR="001667D3">
        <w:rPr>
          <w:rFonts w:ascii="Times New Roman" w:hAnsi="Times New Roman"/>
          <w:sz w:val="28"/>
          <w:szCs w:val="28"/>
        </w:rPr>
        <w:t xml:space="preserve"> Трудова книжка керівн</w:t>
      </w:r>
      <w:r w:rsidR="007548FD">
        <w:rPr>
          <w:rFonts w:ascii="Times New Roman" w:hAnsi="Times New Roman"/>
          <w:sz w:val="28"/>
          <w:szCs w:val="28"/>
        </w:rPr>
        <w:t>ика зберігається на підприємстві</w:t>
      </w:r>
      <w:r w:rsidR="001667D3">
        <w:rPr>
          <w:rFonts w:ascii="Times New Roman" w:hAnsi="Times New Roman"/>
          <w:sz w:val="28"/>
          <w:szCs w:val="28"/>
        </w:rPr>
        <w:t>.</w:t>
      </w:r>
    </w:p>
    <w:p w14:paraId="277194ED" w14:textId="5D6934CE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lastRenderedPageBreak/>
        <w:tab/>
        <w:t>6.3. Начальник самостійно вирішує питання діяльності Підприємства.</w:t>
      </w:r>
    </w:p>
    <w:p w14:paraId="4B6B090F" w14:textId="18FA8266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  <w:t>6.4. Начальник Підприємства:</w:t>
      </w:r>
    </w:p>
    <w:p w14:paraId="644770CB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несе повну відповідальність за стан справ та результати діяльності Підприємства;</w:t>
      </w:r>
    </w:p>
    <w:p w14:paraId="23BF0E9D" w14:textId="281BB40E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діє без доручення від імені Підприємства, представляє в усіх установах </w:t>
      </w:r>
      <w:r w:rsidR="007C5688" w:rsidRPr="00086602">
        <w:rPr>
          <w:sz w:val="28"/>
          <w:szCs w:val="28"/>
          <w:lang w:val="uk-UA"/>
        </w:rPr>
        <w:t>та  організаціях;</w:t>
      </w:r>
    </w:p>
    <w:p w14:paraId="73A061F7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несе особисту відповідальність разом з головним бухгалтером за  додержання порядку ведення та достовірності обліку та статистичної  звітності;</w:t>
      </w:r>
    </w:p>
    <w:p w14:paraId="6ADB4520" w14:textId="7777777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укладає угоди</w:t>
      </w:r>
      <w:r w:rsidR="001667D3">
        <w:rPr>
          <w:sz w:val="28"/>
          <w:szCs w:val="28"/>
          <w:lang w:val="uk-UA"/>
        </w:rPr>
        <w:t xml:space="preserve">, видає доручення, відкриває в </w:t>
      </w:r>
      <w:r w:rsidRPr="00086602">
        <w:rPr>
          <w:sz w:val="28"/>
          <w:szCs w:val="28"/>
          <w:lang w:val="uk-UA"/>
        </w:rPr>
        <w:t>установах банків розрахункові  рахунки;</w:t>
      </w:r>
    </w:p>
    <w:p w14:paraId="78F7DB53" w14:textId="77777777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несе </w:t>
      </w:r>
      <w:r w:rsidR="007C5688" w:rsidRPr="00086602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ідповідальність за формування та належне виконання фінансових  планів</w:t>
      </w:r>
    </w:p>
    <w:p w14:paraId="57A60559" w14:textId="49D7422B" w:rsidR="007C5688" w:rsidRPr="00086602" w:rsidRDefault="001667D3" w:rsidP="007C56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несе </w:t>
      </w:r>
      <w:r w:rsidR="007C5688" w:rsidRPr="00086602">
        <w:rPr>
          <w:sz w:val="28"/>
          <w:szCs w:val="28"/>
          <w:lang w:val="uk-UA"/>
        </w:rPr>
        <w:t>особис</w:t>
      </w:r>
      <w:r>
        <w:rPr>
          <w:sz w:val="28"/>
          <w:szCs w:val="28"/>
          <w:lang w:val="uk-UA"/>
        </w:rPr>
        <w:t>ту відповідальність разом з відповідальними працівниками</w:t>
      </w:r>
      <w:r w:rsidR="007C5688" w:rsidRPr="00086602">
        <w:rPr>
          <w:sz w:val="28"/>
          <w:szCs w:val="28"/>
          <w:lang w:val="uk-UA"/>
        </w:rPr>
        <w:t xml:space="preserve"> за  дотриман</w:t>
      </w:r>
      <w:r>
        <w:rPr>
          <w:sz w:val="28"/>
          <w:szCs w:val="28"/>
          <w:lang w:val="uk-UA"/>
        </w:rPr>
        <w:t>ня  техніки  безпеки, пожежної</w:t>
      </w:r>
      <w:r w:rsidR="007C5688" w:rsidRPr="00086602">
        <w:rPr>
          <w:sz w:val="28"/>
          <w:szCs w:val="28"/>
          <w:lang w:val="uk-UA"/>
        </w:rPr>
        <w:t xml:space="preserve"> безпеки, держенергонагляду;</w:t>
      </w:r>
    </w:p>
    <w:p w14:paraId="17280D76" w14:textId="77777777" w:rsidR="007C5688" w:rsidRPr="009C5F5D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- забезпечує зберігання технічної, фінансової, комерційної та іншої  інформації, </w:t>
      </w:r>
      <w:r w:rsidRPr="009C5F5D">
        <w:rPr>
          <w:sz w:val="28"/>
          <w:szCs w:val="28"/>
          <w:lang w:val="uk-UA"/>
        </w:rPr>
        <w:t>яка вважається конфіденційною.</w:t>
      </w:r>
    </w:p>
    <w:p w14:paraId="76993172" w14:textId="77777777" w:rsidR="00376A4C" w:rsidRPr="009C5F5D" w:rsidRDefault="00376A4C" w:rsidP="00376A4C">
      <w:pPr>
        <w:ind w:firstLine="360"/>
        <w:jc w:val="both"/>
        <w:rPr>
          <w:sz w:val="28"/>
          <w:szCs w:val="28"/>
          <w:lang w:val="uk-UA"/>
        </w:rPr>
      </w:pPr>
      <w:r w:rsidRPr="009C5F5D">
        <w:rPr>
          <w:sz w:val="28"/>
          <w:szCs w:val="28"/>
          <w:lang w:val="uk-UA"/>
        </w:rPr>
        <w:t>6.5. Начальник Підприємства несе відповідальність за стан та діяльність Підприємства, дотримання фінансової, договірної та трудової дисципліни згідно із законодавством України.</w:t>
      </w:r>
    </w:p>
    <w:p w14:paraId="6E0ACA7D" w14:textId="77777777" w:rsidR="00376A4C" w:rsidRPr="009C5F5D" w:rsidRDefault="00376A4C" w:rsidP="00376A4C">
      <w:pPr>
        <w:ind w:firstLine="360"/>
        <w:jc w:val="both"/>
        <w:rPr>
          <w:sz w:val="28"/>
          <w:szCs w:val="28"/>
          <w:lang w:val="uk-UA"/>
        </w:rPr>
      </w:pPr>
      <w:r w:rsidRPr="009C5F5D">
        <w:rPr>
          <w:sz w:val="28"/>
          <w:szCs w:val="28"/>
          <w:lang w:val="uk-UA"/>
        </w:rPr>
        <w:t>6.6. Виробничі, трудові та соціально – економічні відносини Підприємства з працівниками регулюються законодавством України про працю.</w:t>
      </w:r>
    </w:p>
    <w:p w14:paraId="2F0702CA" w14:textId="77777777" w:rsidR="002C4F06" w:rsidRPr="009C5F5D" w:rsidRDefault="002C4F06" w:rsidP="002C4F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14:paraId="3B02D015" w14:textId="77777777" w:rsidR="002C4F06" w:rsidRPr="009C5F5D" w:rsidRDefault="002C4F06" w:rsidP="002C4F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C5F5D">
        <w:rPr>
          <w:rFonts w:ascii="Times New Roman" w:hAnsi="Times New Roman"/>
          <w:b/>
          <w:sz w:val="28"/>
          <w:szCs w:val="28"/>
        </w:rPr>
        <w:t>7. Фінансово – господарська та соціальна діяльність Підприємства</w:t>
      </w:r>
    </w:p>
    <w:p w14:paraId="75F58127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7.1. Основним узагальнюючим показником фінансових результатів господарської діяльності Підприємства є прибуток.</w:t>
      </w:r>
    </w:p>
    <w:p w14:paraId="6668B8F7" w14:textId="6212579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 xml:space="preserve">7.2. Чистий прибуток, який залишається після сплати відповідних податків, передається у розпорядження Підприємства та розподіляється за фондами матеріального заохочення та розвитку Підприємства. Положення про створення та формування цих фондів затверджується </w:t>
      </w:r>
      <w:r w:rsidR="003C196C">
        <w:rPr>
          <w:rFonts w:ascii="Times New Roman" w:hAnsi="Times New Roman"/>
          <w:sz w:val="28"/>
          <w:szCs w:val="28"/>
        </w:rPr>
        <w:t xml:space="preserve">начальником </w:t>
      </w:r>
      <w:r w:rsidRPr="009D04A9">
        <w:rPr>
          <w:rFonts w:ascii="Times New Roman" w:hAnsi="Times New Roman"/>
          <w:sz w:val="28"/>
          <w:szCs w:val="28"/>
        </w:rPr>
        <w:t>підприємства за погодженням з Органом управління.</w:t>
      </w:r>
    </w:p>
    <w:p w14:paraId="5A8CC90D" w14:textId="77777777" w:rsidR="002C4F06" w:rsidRPr="009D04A9" w:rsidRDefault="002C4F06" w:rsidP="002C4F0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Частина чистого прибутку, визначена рішенням Власника, перераховується до міського бюджету.</w:t>
      </w:r>
    </w:p>
    <w:p w14:paraId="6609D216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 xml:space="preserve">7.3. Фонд оплати праці створюється у розмірах, що визначаються згідно з чинним законодавством. Джерелом коштів на оплату праці працівників Підприємства є частина доходу, одержаного в результаті його господарської діяльності. </w:t>
      </w:r>
      <w:r w:rsidR="003C196C">
        <w:rPr>
          <w:rFonts w:ascii="Times New Roman" w:hAnsi="Times New Roman"/>
          <w:sz w:val="28"/>
          <w:szCs w:val="28"/>
        </w:rPr>
        <w:t>Начальник</w:t>
      </w:r>
      <w:r w:rsidRPr="009D04A9">
        <w:rPr>
          <w:rFonts w:ascii="Times New Roman" w:hAnsi="Times New Roman"/>
          <w:sz w:val="28"/>
          <w:szCs w:val="28"/>
        </w:rPr>
        <w:t xml:space="preserve"> підприємства обирає форми і системи оплати праці, встановлює працівникам конкретні розміри тарифних ставок, відрядних розцінок, посадових окладів, премій, винагород, надбавок і доплат згідно з умовами</w:t>
      </w:r>
      <w:r>
        <w:rPr>
          <w:rFonts w:ascii="Times New Roman" w:hAnsi="Times New Roman"/>
          <w:sz w:val="28"/>
          <w:szCs w:val="28"/>
        </w:rPr>
        <w:t>,</w:t>
      </w:r>
      <w:r w:rsidRPr="009D04A9">
        <w:rPr>
          <w:rFonts w:ascii="Times New Roman" w:hAnsi="Times New Roman"/>
          <w:sz w:val="28"/>
          <w:szCs w:val="28"/>
        </w:rPr>
        <w:t xml:space="preserve"> передбаченими колективним договором та чинним законодавством України. Підприємство здійснює оплату праці в межах фонду оплати праці з урахуванням колективного договору. Мінімальна заробітна плата працівників не може бути нижчою від встановленого законодавством мінімального розміру заробітної плати. Умови оплати праці</w:t>
      </w:r>
      <w:r w:rsidR="003C196C">
        <w:rPr>
          <w:rFonts w:ascii="Times New Roman" w:hAnsi="Times New Roman"/>
          <w:sz w:val="28"/>
          <w:szCs w:val="28"/>
        </w:rPr>
        <w:t xml:space="preserve"> та матеріального забезпечення начальника</w:t>
      </w:r>
      <w:r w:rsidRPr="009D04A9">
        <w:rPr>
          <w:rFonts w:ascii="Times New Roman" w:hAnsi="Times New Roman"/>
          <w:sz w:val="28"/>
          <w:szCs w:val="28"/>
        </w:rPr>
        <w:t xml:space="preserve"> Підприємства встановлюються контрактом.</w:t>
      </w:r>
    </w:p>
    <w:p w14:paraId="21CD7215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lastRenderedPageBreak/>
        <w:t>7.4. Джерелом формування фінансових ресурсів Підприємства є прибуток, амортизаційні відрахування, кошти, одержані від підприємств, організацій, громадян, кредити та інші надходження.</w:t>
      </w:r>
    </w:p>
    <w:p w14:paraId="619E4C2B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7.5. Питання соціального розвитку, включаючи поліпшення умов праці, життя та здоров´я, гарантії обов´язкового медичного страхування та соціального забезпечення членів трудового колективу Підприємства, вирішуються відповідно до вимог чинного законодавства України.</w:t>
      </w:r>
    </w:p>
    <w:p w14:paraId="10DD04D6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7.6. Підприємство здійснює оперативний та бухгалтерський облік результатів своєї діяльності, складає статистичну інформацію, а також надає згідно з вимогами чинного законодавства України до відповідних органів фінансову звітність та статистичну інформацію щодо своєї господарської діяльності. Контроль за фінансовою, а також за окремими сторонами діяльності Підприємства здійснюється відповідними органами в межах їх компетенції згідно з чинним законодавством України.</w:t>
      </w:r>
    </w:p>
    <w:p w14:paraId="0A0F38D9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7.7. Аудит фінансової діяльності Підприємства здійснюється згідно з чинним законодавством України.</w:t>
      </w:r>
    </w:p>
    <w:p w14:paraId="05048BAB" w14:textId="77777777" w:rsidR="007C5688" w:rsidRPr="00086602" w:rsidRDefault="007C5688" w:rsidP="002C4F06">
      <w:pPr>
        <w:rPr>
          <w:sz w:val="28"/>
          <w:szCs w:val="28"/>
          <w:lang w:val="uk-UA"/>
        </w:rPr>
      </w:pPr>
    </w:p>
    <w:p w14:paraId="1A6EC064" w14:textId="77777777" w:rsidR="007C5688" w:rsidRPr="00376A4C" w:rsidRDefault="002C4F06" w:rsidP="002C4F06">
      <w:pPr>
        <w:ind w:left="340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</w:t>
      </w:r>
      <w:r w:rsidR="007C5688" w:rsidRPr="00086602">
        <w:rPr>
          <w:b/>
          <w:sz w:val="28"/>
          <w:szCs w:val="28"/>
          <w:lang w:val="uk-UA"/>
        </w:rPr>
        <w:t>Трудові  відносини</w:t>
      </w:r>
    </w:p>
    <w:p w14:paraId="25D788AF" w14:textId="0E677C97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</w:r>
      <w:r w:rsidR="002C4F06">
        <w:rPr>
          <w:sz w:val="28"/>
          <w:szCs w:val="28"/>
          <w:lang w:val="uk-UA"/>
        </w:rPr>
        <w:t>8</w:t>
      </w:r>
      <w:r w:rsidRPr="00086602">
        <w:rPr>
          <w:sz w:val="28"/>
          <w:szCs w:val="28"/>
          <w:lang w:val="uk-UA"/>
        </w:rPr>
        <w:t>.1. Трудові відносини з найнятими робітниками, включаючи питання найму на роботу та звільнення, тривалість робочого часу, відпочинку, оплати  праці, гарантій, компенсацій регулюються колективним договором і трудовими договорами згідно Кодексу Законів про працю України  та іншого  чинного законодавства.</w:t>
      </w:r>
    </w:p>
    <w:p w14:paraId="58A35892" w14:textId="5C44BC7C" w:rsidR="007C5688" w:rsidRPr="00086602" w:rsidRDefault="007C5688" w:rsidP="007C5688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</w:r>
      <w:r w:rsidR="002C4F06">
        <w:rPr>
          <w:sz w:val="28"/>
          <w:szCs w:val="28"/>
          <w:lang w:val="uk-UA"/>
        </w:rPr>
        <w:t>8</w:t>
      </w:r>
      <w:r w:rsidRPr="00086602">
        <w:rPr>
          <w:sz w:val="28"/>
          <w:szCs w:val="28"/>
          <w:lang w:val="uk-UA"/>
        </w:rPr>
        <w:t>.2. Головний бухгалтер, головний інженер Підприємства призначаються начальником за погодженням із Засновником  Підприємства.</w:t>
      </w:r>
    </w:p>
    <w:p w14:paraId="0D89BF52" w14:textId="0C9EB785" w:rsidR="007C5688" w:rsidRPr="00086602" w:rsidRDefault="007C5688" w:rsidP="007C5688">
      <w:pPr>
        <w:ind w:firstLine="360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</w:r>
      <w:r w:rsidR="002C4F06">
        <w:rPr>
          <w:sz w:val="28"/>
          <w:szCs w:val="28"/>
          <w:lang w:val="uk-UA"/>
        </w:rPr>
        <w:t>8</w:t>
      </w:r>
      <w:r w:rsidRPr="00086602">
        <w:rPr>
          <w:sz w:val="28"/>
          <w:szCs w:val="28"/>
          <w:lang w:val="uk-UA"/>
        </w:rPr>
        <w:t>.3. Право представляти інтереси трудового колективу має профспілковий комітет Підприємства, з яким укладається колективний  договір.</w:t>
      </w:r>
    </w:p>
    <w:p w14:paraId="787D5DF0" w14:textId="77777777" w:rsidR="002C4F06" w:rsidRDefault="002C4F06" w:rsidP="002C4F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14:paraId="7C89C661" w14:textId="77777777" w:rsidR="002C4F06" w:rsidRPr="009D04A9" w:rsidRDefault="002C4F06" w:rsidP="002C4F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9D04A9">
        <w:rPr>
          <w:rFonts w:ascii="Times New Roman" w:hAnsi="Times New Roman"/>
          <w:b/>
          <w:sz w:val="28"/>
          <w:szCs w:val="28"/>
        </w:rPr>
        <w:t>. Взаємовідносини з іншими підприємствами, установами, організаціями</w:t>
      </w:r>
    </w:p>
    <w:p w14:paraId="4C8C83BA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D04A9">
        <w:rPr>
          <w:rFonts w:ascii="Times New Roman" w:hAnsi="Times New Roman"/>
          <w:sz w:val="28"/>
          <w:szCs w:val="28"/>
        </w:rPr>
        <w:t>.1. Відносини Підприємства з іншими  підприємствами, установами, організаціями незалежно від форм власності і громадянами в усіх сферах господарської діяльності здійснюються на підставі договорів в установленому чинним законодавством України порядку.</w:t>
      </w:r>
    </w:p>
    <w:p w14:paraId="6DE65AEE" w14:textId="77777777" w:rsidR="0058155D" w:rsidRDefault="0058155D" w:rsidP="002C4F06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1BBA778A" w14:textId="3FF3252F" w:rsidR="002C4F06" w:rsidRPr="009D04A9" w:rsidRDefault="002C4F06" w:rsidP="002C4F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9D04A9">
        <w:rPr>
          <w:rFonts w:ascii="Times New Roman" w:hAnsi="Times New Roman"/>
          <w:b/>
          <w:sz w:val="28"/>
          <w:szCs w:val="28"/>
        </w:rPr>
        <w:t>. Припинення діяльності підприємства</w:t>
      </w:r>
    </w:p>
    <w:p w14:paraId="5B88A3F3" w14:textId="12942B5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 Ліквідація та реорганізація (</w:t>
      </w:r>
      <w:r w:rsidRPr="009D04A9">
        <w:rPr>
          <w:rFonts w:ascii="Times New Roman" w:hAnsi="Times New Roman"/>
          <w:sz w:val="28"/>
          <w:szCs w:val="28"/>
        </w:rPr>
        <w:t>злиття, приєднання, поділ, перетворення) Підприємства здійснюється за рішенням Власн</w:t>
      </w:r>
      <w:r w:rsidR="003C196C">
        <w:rPr>
          <w:rFonts w:ascii="Times New Roman" w:hAnsi="Times New Roman"/>
          <w:sz w:val="28"/>
          <w:szCs w:val="28"/>
        </w:rPr>
        <w:t>ика, а у випадках передбачених </w:t>
      </w:r>
      <w:r w:rsidRPr="009D04A9">
        <w:rPr>
          <w:rFonts w:ascii="Times New Roman" w:hAnsi="Times New Roman"/>
          <w:sz w:val="28"/>
          <w:szCs w:val="28"/>
        </w:rPr>
        <w:t> чинним законодавством - за рішенням суду.</w:t>
      </w:r>
    </w:p>
    <w:p w14:paraId="240691AC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.2. Ліквідація Підприємства здійснюється ліквідаційною комісією, утвореною Власником. Порядок і строки проведення ліквідації Підприємства визначаються згідно з чинним законодавством України.</w:t>
      </w:r>
    </w:p>
    <w:p w14:paraId="2B0F38A5" w14:textId="77777777" w:rsidR="002C4F06" w:rsidRPr="009D04A9" w:rsidRDefault="002C4F06" w:rsidP="002C4F0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 xml:space="preserve">Власником встановлюється порядок і строк </w:t>
      </w:r>
      <w:r>
        <w:rPr>
          <w:rFonts w:ascii="Times New Roman" w:hAnsi="Times New Roman"/>
          <w:sz w:val="28"/>
          <w:szCs w:val="28"/>
        </w:rPr>
        <w:t>за</w:t>
      </w:r>
      <w:r w:rsidRPr="009D04A9">
        <w:rPr>
          <w:rFonts w:ascii="Times New Roman" w:hAnsi="Times New Roman"/>
          <w:sz w:val="28"/>
          <w:szCs w:val="28"/>
        </w:rPr>
        <w:t xml:space="preserve">явлення кредиторами своїх вимог до Підприємства, Ліквідаційна комісія оцінює наявне майно </w:t>
      </w:r>
      <w:r w:rsidRPr="009D04A9">
        <w:rPr>
          <w:rFonts w:ascii="Times New Roman" w:hAnsi="Times New Roman"/>
          <w:sz w:val="28"/>
          <w:szCs w:val="28"/>
        </w:rPr>
        <w:lastRenderedPageBreak/>
        <w:t>Підприємства</w:t>
      </w:r>
      <w:r>
        <w:rPr>
          <w:rFonts w:ascii="Times New Roman" w:hAnsi="Times New Roman"/>
          <w:sz w:val="28"/>
          <w:szCs w:val="28"/>
        </w:rPr>
        <w:t xml:space="preserve"> і розраховується з кредиторами</w:t>
      </w:r>
      <w:r w:rsidRPr="009D04A9">
        <w:rPr>
          <w:rFonts w:ascii="Times New Roman" w:hAnsi="Times New Roman"/>
          <w:sz w:val="28"/>
          <w:szCs w:val="28"/>
        </w:rPr>
        <w:t>, складає ліквідаційний баланс Підприємства і надає його на затвердження Власнику.</w:t>
      </w:r>
    </w:p>
    <w:p w14:paraId="01FCDE86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.3. У разі банкрутства Підприємства його ліквідація проводиться згідно з чинним законодавством України.</w:t>
      </w:r>
    </w:p>
    <w:p w14:paraId="5CF16038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.4. У разі реорганізації та ліквідації Підприємства працівникам, які звільняються, гарантується додержання їх соціальних прав та інтересів, передбачених чинним законодавством України.</w:t>
      </w:r>
    </w:p>
    <w:p w14:paraId="33051E43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.5. Підприємство вважається реорганізованим або ліквідованим з моменту внесення відповідного запису до Єдиного державного реєстру юридичних осіб та фізичних осіб – підприємців.</w:t>
      </w:r>
    </w:p>
    <w:p w14:paraId="6666B99E" w14:textId="77777777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.6. При припиненні діяльності Підприємства печатки та штампи здаються у відповідні органи у встановленому порядку.</w:t>
      </w:r>
    </w:p>
    <w:p w14:paraId="0DEBD4F8" w14:textId="594F6705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.7. Майно Підприємства, що залишилося після розрахунків з бюджетом, оплати праці працівників, розрахунків з кредиторами використовується за рішенням Органу управління майном та Власником у відповідності до повноважень.</w:t>
      </w:r>
    </w:p>
    <w:p w14:paraId="2B55D728" w14:textId="77777777" w:rsidR="002C4F06" w:rsidRPr="009D04A9" w:rsidRDefault="002C4F06" w:rsidP="002C4F0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 </w:t>
      </w:r>
    </w:p>
    <w:p w14:paraId="172BE1B1" w14:textId="77777777" w:rsidR="002C4F06" w:rsidRPr="009D04A9" w:rsidRDefault="002C4F06" w:rsidP="002C4F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D04A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9D04A9">
        <w:rPr>
          <w:rFonts w:ascii="Times New Roman" w:hAnsi="Times New Roman"/>
          <w:b/>
          <w:sz w:val="28"/>
          <w:szCs w:val="28"/>
        </w:rPr>
        <w:t>. Заключні положення</w:t>
      </w:r>
    </w:p>
    <w:p w14:paraId="6BA7F049" w14:textId="77777777" w:rsidR="00633337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 xml:space="preserve">Цей Статут набуває чинності з моменту його державної реєстрації відповідно до вимог чинного законодавства України. </w:t>
      </w:r>
    </w:p>
    <w:p w14:paraId="097DF3B5" w14:textId="09CBD49B" w:rsidR="002C4F06" w:rsidRPr="009D04A9" w:rsidRDefault="002C4F06" w:rsidP="002C4F0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Зміни та доповнення до Статуту вносяться в установленому чинним законодавством порядку та набувають юридичної сили з моменту їх державної реєстрації.</w:t>
      </w:r>
    </w:p>
    <w:p w14:paraId="63125A08" w14:textId="77777777" w:rsidR="007C5688" w:rsidRPr="00086602" w:rsidRDefault="007C5688" w:rsidP="004922A8">
      <w:pPr>
        <w:jc w:val="both"/>
        <w:rPr>
          <w:sz w:val="28"/>
          <w:szCs w:val="28"/>
          <w:lang w:val="uk-UA"/>
        </w:rPr>
      </w:pPr>
    </w:p>
    <w:sectPr w:rsidR="007C5688" w:rsidRPr="00086602" w:rsidSect="00EB1A4E">
      <w:headerReference w:type="default" r:id="rId8"/>
      <w:footerReference w:type="default" r:id="rId9"/>
      <w:pgSz w:w="11906" w:h="16838"/>
      <w:pgMar w:top="1134" w:right="737" w:bottom="1134" w:left="1701" w:header="0" w:footer="26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05F02" w14:textId="77777777" w:rsidR="009F5CBB" w:rsidRDefault="009F5CBB" w:rsidP="008B7DB3">
      <w:r>
        <w:separator/>
      </w:r>
    </w:p>
  </w:endnote>
  <w:endnote w:type="continuationSeparator" w:id="0">
    <w:p w14:paraId="1F67C09C" w14:textId="77777777" w:rsidR="009F5CBB" w:rsidRDefault="009F5CBB" w:rsidP="008B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E7F31" w14:textId="517130A7" w:rsidR="00376A4C" w:rsidRPr="00E34535" w:rsidRDefault="00376A4C">
    <w:pPr>
      <w:pStyle w:val="a9"/>
      <w:jc w:val="right"/>
      <w:rPr>
        <w:sz w:val="28"/>
      </w:rPr>
    </w:pPr>
    <w:r w:rsidRPr="00E34535">
      <w:rPr>
        <w:sz w:val="28"/>
      </w:rPr>
      <w:fldChar w:fldCharType="begin"/>
    </w:r>
    <w:r w:rsidRPr="00E34535">
      <w:rPr>
        <w:sz w:val="28"/>
      </w:rPr>
      <w:instrText>PAGE   \* MERGEFORMAT</w:instrText>
    </w:r>
    <w:r w:rsidRPr="00E34535">
      <w:rPr>
        <w:sz w:val="28"/>
      </w:rPr>
      <w:fldChar w:fldCharType="separate"/>
    </w:r>
    <w:r w:rsidR="00B52DFE">
      <w:rPr>
        <w:noProof/>
        <w:sz w:val="28"/>
      </w:rPr>
      <w:t>6</w:t>
    </w:r>
    <w:r w:rsidRPr="00E34535">
      <w:rPr>
        <w:sz w:val="28"/>
      </w:rPr>
      <w:fldChar w:fldCharType="end"/>
    </w:r>
  </w:p>
  <w:p w14:paraId="313262E1" w14:textId="77777777" w:rsidR="00376A4C" w:rsidRPr="00E34535" w:rsidRDefault="00376A4C">
    <w:pPr>
      <w:pStyle w:val="a9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70D3F" w14:textId="77777777" w:rsidR="009F5CBB" w:rsidRDefault="009F5CBB" w:rsidP="008B7DB3">
      <w:r>
        <w:separator/>
      </w:r>
    </w:p>
  </w:footnote>
  <w:footnote w:type="continuationSeparator" w:id="0">
    <w:p w14:paraId="3B051C29" w14:textId="77777777" w:rsidR="009F5CBB" w:rsidRDefault="009F5CBB" w:rsidP="008B7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64A37" w14:textId="77777777" w:rsidR="00376A4C" w:rsidRDefault="00376A4C">
    <w:pPr>
      <w:pStyle w:val="a7"/>
      <w:jc w:val="right"/>
    </w:pPr>
  </w:p>
  <w:p w14:paraId="3429D8A1" w14:textId="77777777" w:rsidR="00376A4C" w:rsidRDefault="00376A4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25A10"/>
    <w:multiLevelType w:val="hybridMultilevel"/>
    <w:tmpl w:val="2F72A9B2"/>
    <w:lvl w:ilvl="0" w:tplc="B4CA5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5305D"/>
    <w:multiLevelType w:val="hybridMultilevel"/>
    <w:tmpl w:val="F5045B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C2218"/>
    <w:multiLevelType w:val="hybridMultilevel"/>
    <w:tmpl w:val="BFA6D25E"/>
    <w:lvl w:ilvl="0" w:tplc="0419000F">
      <w:start w:val="5"/>
      <w:numFmt w:val="decimal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355228"/>
    <w:multiLevelType w:val="hybridMultilevel"/>
    <w:tmpl w:val="F0BE3DC0"/>
    <w:lvl w:ilvl="0" w:tplc="3CB0BB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13574"/>
    <w:multiLevelType w:val="hybridMultilevel"/>
    <w:tmpl w:val="466068A8"/>
    <w:lvl w:ilvl="0" w:tplc="8FC4E7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BF116DF"/>
    <w:multiLevelType w:val="hybridMultilevel"/>
    <w:tmpl w:val="6FD82EE2"/>
    <w:lvl w:ilvl="0" w:tplc="7C5EC80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C6B"/>
    <w:rsid w:val="00085420"/>
    <w:rsid w:val="00086602"/>
    <w:rsid w:val="000D6551"/>
    <w:rsid w:val="000E716E"/>
    <w:rsid w:val="000F6A7C"/>
    <w:rsid w:val="001219DA"/>
    <w:rsid w:val="001667D3"/>
    <w:rsid w:val="00180F4A"/>
    <w:rsid w:val="0018642A"/>
    <w:rsid w:val="001C1F8A"/>
    <w:rsid w:val="0020647D"/>
    <w:rsid w:val="00233318"/>
    <w:rsid w:val="00296304"/>
    <w:rsid w:val="002B2BF7"/>
    <w:rsid w:val="002C4F06"/>
    <w:rsid w:val="00336AEF"/>
    <w:rsid w:val="00350C9A"/>
    <w:rsid w:val="00362CF7"/>
    <w:rsid w:val="00364B91"/>
    <w:rsid w:val="00373F19"/>
    <w:rsid w:val="00376A4C"/>
    <w:rsid w:val="00393FA8"/>
    <w:rsid w:val="003B3150"/>
    <w:rsid w:val="003C196C"/>
    <w:rsid w:val="003C5817"/>
    <w:rsid w:val="003D3778"/>
    <w:rsid w:val="003E7E8C"/>
    <w:rsid w:val="003F7F8D"/>
    <w:rsid w:val="00422430"/>
    <w:rsid w:val="004267D6"/>
    <w:rsid w:val="0043371D"/>
    <w:rsid w:val="0045030A"/>
    <w:rsid w:val="00451C76"/>
    <w:rsid w:val="00463AB9"/>
    <w:rsid w:val="00485568"/>
    <w:rsid w:val="004922A8"/>
    <w:rsid w:val="004B5FA1"/>
    <w:rsid w:val="004B7E48"/>
    <w:rsid w:val="004C28E8"/>
    <w:rsid w:val="004C6121"/>
    <w:rsid w:val="004D13B7"/>
    <w:rsid w:val="00540DDB"/>
    <w:rsid w:val="00554BA9"/>
    <w:rsid w:val="00566FF1"/>
    <w:rsid w:val="0057357D"/>
    <w:rsid w:val="0058155D"/>
    <w:rsid w:val="005A0735"/>
    <w:rsid w:val="005A2DF2"/>
    <w:rsid w:val="005E08DF"/>
    <w:rsid w:val="005E2DF6"/>
    <w:rsid w:val="005E4557"/>
    <w:rsid w:val="00603531"/>
    <w:rsid w:val="00616AD5"/>
    <w:rsid w:val="00616B6E"/>
    <w:rsid w:val="0062245C"/>
    <w:rsid w:val="00633337"/>
    <w:rsid w:val="0068779B"/>
    <w:rsid w:val="006A7744"/>
    <w:rsid w:val="006B01DE"/>
    <w:rsid w:val="006B2A59"/>
    <w:rsid w:val="006C29E2"/>
    <w:rsid w:val="007150F3"/>
    <w:rsid w:val="00726A91"/>
    <w:rsid w:val="007548FD"/>
    <w:rsid w:val="007C4C2E"/>
    <w:rsid w:val="007C5688"/>
    <w:rsid w:val="007E2077"/>
    <w:rsid w:val="007F0E98"/>
    <w:rsid w:val="0080026D"/>
    <w:rsid w:val="008063F3"/>
    <w:rsid w:val="00814BB0"/>
    <w:rsid w:val="008159C8"/>
    <w:rsid w:val="00832B85"/>
    <w:rsid w:val="008B7DB3"/>
    <w:rsid w:val="008D2BFD"/>
    <w:rsid w:val="008E3F2A"/>
    <w:rsid w:val="00951E88"/>
    <w:rsid w:val="009528AE"/>
    <w:rsid w:val="00961552"/>
    <w:rsid w:val="00997C7F"/>
    <w:rsid w:val="009C5F5D"/>
    <w:rsid w:val="009F5CBB"/>
    <w:rsid w:val="00A054E4"/>
    <w:rsid w:val="00A33F7E"/>
    <w:rsid w:val="00A357E8"/>
    <w:rsid w:val="00A66BA2"/>
    <w:rsid w:val="00AC4B55"/>
    <w:rsid w:val="00AD5B1C"/>
    <w:rsid w:val="00B214A2"/>
    <w:rsid w:val="00B412FF"/>
    <w:rsid w:val="00B52DFE"/>
    <w:rsid w:val="00BB240C"/>
    <w:rsid w:val="00BE318D"/>
    <w:rsid w:val="00BF28FD"/>
    <w:rsid w:val="00C10601"/>
    <w:rsid w:val="00C17570"/>
    <w:rsid w:val="00C31C6B"/>
    <w:rsid w:val="00C42B1D"/>
    <w:rsid w:val="00C4399A"/>
    <w:rsid w:val="00C53A91"/>
    <w:rsid w:val="00CD10FE"/>
    <w:rsid w:val="00D1178B"/>
    <w:rsid w:val="00D16612"/>
    <w:rsid w:val="00D179AB"/>
    <w:rsid w:val="00D72FE3"/>
    <w:rsid w:val="00DA1068"/>
    <w:rsid w:val="00DE17F9"/>
    <w:rsid w:val="00DE1AD9"/>
    <w:rsid w:val="00E003B2"/>
    <w:rsid w:val="00E10D78"/>
    <w:rsid w:val="00E133D6"/>
    <w:rsid w:val="00E32982"/>
    <w:rsid w:val="00E34535"/>
    <w:rsid w:val="00E43A1D"/>
    <w:rsid w:val="00E65F9E"/>
    <w:rsid w:val="00E744EF"/>
    <w:rsid w:val="00E94D9B"/>
    <w:rsid w:val="00EB1A4E"/>
    <w:rsid w:val="00ED786C"/>
    <w:rsid w:val="00EF2BEB"/>
    <w:rsid w:val="00EF46DF"/>
    <w:rsid w:val="00F12C40"/>
    <w:rsid w:val="00F4155E"/>
    <w:rsid w:val="00F66303"/>
    <w:rsid w:val="00F71025"/>
    <w:rsid w:val="00F93C82"/>
    <w:rsid w:val="00FB2F06"/>
    <w:rsid w:val="00FC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FA58CE7"/>
  <w15:docId w15:val="{909F8290-CBAE-482E-8CFC-C2BF3B9F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31C6B"/>
    <w:rPr>
      <w:lang w:val="ru-RU" w:eastAsia="ru-RU"/>
    </w:rPr>
  </w:style>
  <w:style w:type="paragraph" w:styleId="1">
    <w:name w:val="heading 1"/>
    <w:basedOn w:val="a"/>
    <w:next w:val="a"/>
    <w:qFormat/>
    <w:rsid w:val="00C31C6B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C31C6B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C31C6B"/>
    <w:pPr>
      <w:keepNext/>
      <w:jc w:val="center"/>
      <w:outlineLvl w:val="2"/>
    </w:pPr>
    <w:rPr>
      <w:rFonts w:ascii="Bookman Old Style" w:hAnsi="Bookman Old Style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71025"/>
    <w:pPr>
      <w:jc w:val="both"/>
    </w:pPr>
    <w:rPr>
      <w:sz w:val="28"/>
    </w:rPr>
  </w:style>
  <w:style w:type="paragraph" w:styleId="a4">
    <w:name w:val="Normal (Web)"/>
    <w:basedOn w:val="a"/>
    <w:rsid w:val="00DE1AD9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basedOn w:val="a0"/>
    <w:rsid w:val="007C5688"/>
  </w:style>
  <w:style w:type="paragraph" w:styleId="a5">
    <w:name w:val="Balloon Text"/>
    <w:basedOn w:val="a"/>
    <w:link w:val="a6"/>
    <w:rsid w:val="00832B85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832B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B7DB3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8B7DB3"/>
  </w:style>
  <w:style w:type="paragraph" w:styleId="a9">
    <w:name w:val="footer"/>
    <w:basedOn w:val="a"/>
    <w:link w:val="aa"/>
    <w:uiPriority w:val="99"/>
    <w:rsid w:val="008B7DB3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8B7DB3"/>
  </w:style>
  <w:style w:type="paragraph" w:styleId="ab">
    <w:name w:val="No Spacing"/>
    <w:uiPriority w:val="1"/>
    <w:qFormat/>
    <w:rsid w:val="002064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2ED02-0959-47E3-A328-BAA7DC5B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10586</Words>
  <Characters>6035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Association of Ukrainian Cities</Company>
  <LinksUpToDate>false</LinksUpToDate>
  <CharactersWithSpaces>16588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user-tmr</cp:lastModifiedBy>
  <cp:revision>13</cp:revision>
  <cp:lastPrinted>2023-12-22T08:01:00Z</cp:lastPrinted>
  <dcterms:created xsi:type="dcterms:W3CDTF">2021-01-22T16:08:00Z</dcterms:created>
  <dcterms:modified xsi:type="dcterms:W3CDTF">2026-02-18T14:20:00Z</dcterms:modified>
</cp:coreProperties>
</file>